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CE94E" w14:textId="722AA519" w:rsidR="00134588" w:rsidRDefault="00134588">
      <w:pPr>
        <w:pStyle w:val="BodyText"/>
        <w:spacing w:before="1"/>
        <w:ind w:left="0"/>
        <w:jc w:val="left"/>
        <w:rPr>
          <w:sz w:val="16"/>
        </w:rPr>
      </w:pPr>
    </w:p>
    <w:p w14:paraId="05261434" w14:textId="3C5DEAB1" w:rsidR="004A1A0C" w:rsidRPr="00E31204" w:rsidRDefault="00E31204" w:rsidP="004A1A0C">
      <w:pPr>
        <w:pStyle w:val="Heading1"/>
        <w:spacing w:after="240"/>
        <w:ind w:left="567"/>
        <w:jc w:val="center"/>
        <w:rPr>
          <w:bCs w:val="0"/>
          <w:sz w:val="28"/>
          <w:szCs w:val="28"/>
        </w:rPr>
      </w:pPr>
      <w:r w:rsidRPr="00E31204">
        <w:rPr>
          <w:bCs w:val="0"/>
          <w:sz w:val="28"/>
          <w:szCs w:val="28"/>
        </w:rPr>
        <w:t>THE IMPACT OF WAGES, POPULATION GROWTH, INVESTMENT, AND INFLATION ON UNEMPLOYMENT RATES IN ASEAN-5</w:t>
      </w:r>
      <w:bookmarkStart w:id="0" w:name="_GoBack"/>
      <w:bookmarkEnd w:id="0"/>
    </w:p>
    <w:p w14:paraId="0F1FF5EA" w14:textId="7F7A5A55" w:rsidR="00E30ED1" w:rsidRDefault="004A1A0C" w:rsidP="00E441CD">
      <w:pPr>
        <w:pStyle w:val="BodyText"/>
        <w:spacing w:before="5" w:line="235" w:lineRule="auto"/>
        <w:ind w:left="851" w:right="494"/>
        <w:jc w:val="center"/>
        <w:rPr>
          <w:b/>
          <w:bCs/>
        </w:rPr>
      </w:pPr>
      <w:r>
        <w:rPr>
          <w:b/>
          <w:bCs/>
        </w:rPr>
        <w:t xml:space="preserve"> </w:t>
      </w:r>
      <w:r w:rsidR="00E31204">
        <w:rPr>
          <w:b/>
          <w:color w:val="000000"/>
        </w:rPr>
        <w:t>Mochammad Fikri Firmansyah</w:t>
      </w:r>
      <w:r w:rsidR="00E31204">
        <w:rPr>
          <w:b/>
          <w:color w:val="000000"/>
          <w:vertAlign w:val="superscript"/>
        </w:rPr>
        <w:t>1</w:t>
      </w:r>
    </w:p>
    <w:p w14:paraId="5758C2E5" w14:textId="1F16FE24" w:rsidR="00E30ED1" w:rsidRDefault="00E31204" w:rsidP="00E441CD">
      <w:pPr>
        <w:pStyle w:val="BodyText"/>
        <w:spacing w:before="5" w:line="235" w:lineRule="auto"/>
        <w:ind w:left="851" w:right="494"/>
        <w:jc w:val="center"/>
        <w:rPr>
          <w:b/>
          <w:bCs/>
        </w:rPr>
      </w:pPr>
      <w:r>
        <w:rPr>
          <w:color w:val="000000"/>
        </w:rPr>
        <w:t>Universitas Wijaya Kusuma Surabaya</w:t>
      </w:r>
    </w:p>
    <w:p w14:paraId="113EC02A" w14:textId="68D47E74" w:rsidR="00E30ED1" w:rsidRDefault="0081108A" w:rsidP="00E441CD">
      <w:pPr>
        <w:pStyle w:val="BodyText"/>
        <w:spacing w:before="5" w:line="235" w:lineRule="auto"/>
        <w:ind w:left="851" w:right="494"/>
        <w:jc w:val="center"/>
      </w:pPr>
      <w:r w:rsidRPr="0081108A">
        <w:t xml:space="preserve">Email: </w:t>
      </w:r>
      <w:hyperlink r:id="rId8" w:history="1">
        <w:r w:rsidR="00E31204">
          <w:rPr>
            <w:rStyle w:val="Hyperlink"/>
          </w:rPr>
          <w:t>mochammadfikrifirmansyah@gmail.com</w:t>
        </w:r>
      </w:hyperlink>
    </w:p>
    <w:p w14:paraId="6BE52D41" w14:textId="30AED596" w:rsidR="004A1A0C" w:rsidRDefault="00E31204" w:rsidP="004A1A0C">
      <w:pPr>
        <w:pStyle w:val="BodyText"/>
        <w:spacing w:before="5" w:line="235" w:lineRule="auto"/>
        <w:ind w:left="851" w:right="494"/>
        <w:jc w:val="center"/>
        <w:rPr>
          <w:b/>
          <w:bCs/>
        </w:rPr>
      </w:pPr>
      <w:r>
        <w:rPr>
          <w:b/>
          <w:color w:val="000000"/>
        </w:rPr>
        <w:t>Gigih Pratomo</w:t>
      </w:r>
      <w:r>
        <w:rPr>
          <w:b/>
          <w:color w:val="000000"/>
          <w:vertAlign w:val="superscript"/>
        </w:rPr>
        <w:t>2</w:t>
      </w:r>
    </w:p>
    <w:p w14:paraId="520602E2" w14:textId="5FCE2E99" w:rsidR="004A1A0C" w:rsidRDefault="00E31204" w:rsidP="004A1A0C">
      <w:pPr>
        <w:pStyle w:val="BodyText"/>
        <w:spacing w:before="5" w:line="235" w:lineRule="auto"/>
        <w:ind w:left="851" w:right="494"/>
        <w:jc w:val="center"/>
        <w:rPr>
          <w:b/>
          <w:bCs/>
        </w:rPr>
      </w:pPr>
      <w:r>
        <w:rPr>
          <w:color w:val="000000"/>
        </w:rPr>
        <w:t>Universitas Wijaya Kusuma Surabaya</w:t>
      </w:r>
    </w:p>
    <w:p w14:paraId="4BA98413" w14:textId="51987FB5" w:rsidR="004A1A0C" w:rsidRDefault="004A1A0C" w:rsidP="004A1A0C">
      <w:pPr>
        <w:pStyle w:val="BodyText"/>
        <w:spacing w:before="5" w:line="235" w:lineRule="auto"/>
        <w:ind w:left="851" w:right="494"/>
        <w:jc w:val="center"/>
      </w:pPr>
      <w:r w:rsidRPr="0081108A">
        <w:t xml:space="preserve">Email: </w:t>
      </w:r>
      <w:hyperlink r:id="rId9" w:history="1">
        <w:r w:rsidR="00F2537F">
          <w:rPr>
            <w:rStyle w:val="Hyperlink"/>
          </w:rPr>
          <w:t>gigihpratomo@uwks.ac.id</w:t>
        </w:r>
      </w:hyperlink>
    </w:p>
    <w:p w14:paraId="076F677A" w14:textId="77777777" w:rsidR="00A57B68" w:rsidRPr="008E6143" w:rsidRDefault="00A57B68" w:rsidP="00E441CD">
      <w:pPr>
        <w:pStyle w:val="BodyText"/>
        <w:spacing w:before="5" w:line="235" w:lineRule="auto"/>
        <w:ind w:left="851" w:right="494"/>
        <w:jc w:val="center"/>
        <w:rPr>
          <w:sz w:val="16"/>
          <w:szCs w:val="16"/>
        </w:rPr>
      </w:pPr>
    </w:p>
    <w:p w14:paraId="371B69E0" w14:textId="77777777" w:rsidR="0081108A" w:rsidRPr="00074AA0" w:rsidRDefault="0081108A" w:rsidP="00E441CD">
      <w:pPr>
        <w:pStyle w:val="BodyText"/>
        <w:spacing w:before="5" w:line="235" w:lineRule="auto"/>
        <w:ind w:left="851" w:right="494"/>
        <w:jc w:val="center"/>
        <w:rPr>
          <w:b/>
          <w:bCs/>
        </w:rPr>
      </w:pPr>
    </w:p>
    <w:tbl>
      <w:tblPr>
        <w:tblW w:w="0" w:type="auto"/>
        <w:tblInd w:w="458" w:type="dxa"/>
        <w:tblLayout w:type="fixed"/>
        <w:tblCellMar>
          <w:left w:w="0" w:type="dxa"/>
          <w:right w:w="0" w:type="dxa"/>
        </w:tblCellMar>
        <w:tblLook w:val="01E0" w:firstRow="1" w:lastRow="1" w:firstColumn="1" w:lastColumn="1" w:noHBand="0" w:noVBand="0"/>
      </w:tblPr>
      <w:tblGrid>
        <w:gridCol w:w="2456"/>
        <w:gridCol w:w="298"/>
        <w:gridCol w:w="6436"/>
      </w:tblGrid>
      <w:tr w:rsidR="00134588" w14:paraId="1BCC1DFE" w14:textId="77777777" w:rsidTr="0083625B">
        <w:trPr>
          <w:trHeight w:val="443"/>
        </w:trPr>
        <w:tc>
          <w:tcPr>
            <w:tcW w:w="2456" w:type="dxa"/>
            <w:tcBorders>
              <w:top w:val="single" w:sz="4" w:space="0" w:color="auto"/>
              <w:bottom w:val="single" w:sz="4" w:space="0" w:color="000000"/>
            </w:tcBorders>
          </w:tcPr>
          <w:p w14:paraId="18BD48CA" w14:textId="77777777" w:rsidR="00134588" w:rsidRDefault="00CB28FF">
            <w:pPr>
              <w:pStyle w:val="TableParagraph"/>
              <w:spacing w:before="108"/>
              <w:rPr>
                <w:b/>
              </w:rPr>
            </w:pPr>
            <w:r>
              <w:rPr>
                <w:b/>
              </w:rPr>
              <w:t>Article</w:t>
            </w:r>
            <w:r>
              <w:rPr>
                <w:b/>
                <w:spacing w:val="-2"/>
              </w:rPr>
              <w:t xml:space="preserve"> </w:t>
            </w:r>
            <w:r>
              <w:rPr>
                <w:b/>
              </w:rPr>
              <w:t>Info</w:t>
            </w:r>
          </w:p>
        </w:tc>
        <w:tc>
          <w:tcPr>
            <w:tcW w:w="298" w:type="dxa"/>
            <w:tcBorders>
              <w:top w:val="single" w:sz="4" w:space="0" w:color="auto"/>
            </w:tcBorders>
          </w:tcPr>
          <w:p w14:paraId="309E310B" w14:textId="77777777" w:rsidR="00134588" w:rsidRDefault="00134588">
            <w:pPr>
              <w:pStyle w:val="TableParagraph"/>
              <w:ind w:left="0"/>
            </w:pPr>
          </w:p>
        </w:tc>
        <w:tc>
          <w:tcPr>
            <w:tcW w:w="6436" w:type="dxa"/>
            <w:tcBorders>
              <w:top w:val="single" w:sz="4" w:space="0" w:color="000000"/>
              <w:bottom w:val="single" w:sz="4" w:space="0" w:color="000000"/>
            </w:tcBorders>
          </w:tcPr>
          <w:p w14:paraId="3FCC4DA9" w14:textId="77777777" w:rsidR="00134588" w:rsidRDefault="00CB28FF" w:rsidP="004E6AEE">
            <w:pPr>
              <w:pStyle w:val="TableParagraph"/>
              <w:spacing w:before="89"/>
              <w:ind w:left="-99"/>
              <w:jc w:val="center"/>
              <w:rPr>
                <w:b/>
              </w:rPr>
            </w:pPr>
            <w:r>
              <w:rPr>
                <w:b/>
              </w:rPr>
              <w:t>Abstract</w:t>
            </w:r>
          </w:p>
        </w:tc>
      </w:tr>
      <w:tr w:rsidR="0083625B" w14:paraId="7BB9FDA3" w14:textId="77777777">
        <w:trPr>
          <w:trHeight w:val="1391"/>
        </w:trPr>
        <w:tc>
          <w:tcPr>
            <w:tcW w:w="2456" w:type="dxa"/>
            <w:tcBorders>
              <w:top w:val="single" w:sz="4" w:space="0" w:color="000000"/>
              <w:bottom w:val="single" w:sz="4" w:space="0" w:color="000000"/>
            </w:tcBorders>
          </w:tcPr>
          <w:p w14:paraId="00A76BB3" w14:textId="77777777" w:rsidR="0083625B" w:rsidRDefault="0083625B">
            <w:pPr>
              <w:pStyle w:val="TableParagraph"/>
              <w:spacing w:before="74"/>
              <w:rPr>
                <w:b/>
                <w:sz w:val="18"/>
              </w:rPr>
            </w:pPr>
            <w:r>
              <w:rPr>
                <w:b/>
                <w:sz w:val="18"/>
              </w:rPr>
              <w:t>Article</w:t>
            </w:r>
            <w:r>
              <w:rPr>
                <w:b/>
                <w:spacing w:val="-2"/>
                <w:sz w:val="18"/>
              </w:rPr>
              <w:t xml:space="preserve"> </w:t>
            </w:r>
            <w:r>
              <w:rPr>
                <w:b/>
                <w:sz w:val="18"/>
              </w:rPr>
              <w:t>history:</w:t>
            </w:r>
          </w:p>
          <w:p w14:paraId="31DB5E03" w14:textId="77777777" w:rsidR="0083625B" w:rsidRDefault="0083625B">
            <w:pPr>
              <w:pStyle w:val="TableParagraph"/>
              <w:spacing w:before="1"/>
              <w:ind w:left="0"/>
              <w:rPr>
                <w:sz w:val="18"/>
              </w:rPr>
            </w:pPr>
          </w:p>
          <w:p w14:paraId="75A87C59" w14:textId="44A9D5E4" w:rsidR="004A1A0C" w:rsidRDefault="004A1A0C" w:rsidP="004A1A0C">
            <w:pPr>
              <w:pStyle w:val="TableParagraph"/>
              <w:rPr>
                <w:sz w:val="18"/>
              </w:rPr>
            </w:pPr>
            <w:proofErr w:type="spellStart"/>
            <w:r>
              <w:rPr>
                <w:sz w:val="18"/>
              </w:rPr>
              <w:t>Recieved</w:t>
            </w:r>
            <w:proofErr w:type="spellEnd"/>
            <w:r>
              <w:rPr>
                <w:sz w:val="18"/>
              </w:rPr>
              <w:t>:</w:t>
            </w:r>
            <w:r>
              <w:rPr>
                <w:spacing w:val="43"/>
                <w:sz w:val="18"/>
              </w:rPr>
              <w:t xml:space="preserve"> </w:t>
            </w:r>
            <w:r w:rsidR="007D4274">
              <w:rPr>
                <w:sz w:val="18"/>
              </w:rPr>
              <w:t>Jan</w:t>
            </w:r>
            <w:r>
              <w:rPr>
                <w:sz w:val="18"/>
              </w:rPr>
              <w:t xml:space="preserve"> 28,</w:t>
            </w:r>
            <w:r>
              <w:rPr>
                <w:spacing w:val="-2"/>
                <w:sz w:val="18"/>
              </w:rPr>
              <w:t xml:space="preserve"> </w:t>
            </w:r>
            <w:r>
              <w:rPr>
                <w:sz w:val="18"/>
              </w:rPr>
              <w:t>202</w:t>
            </w:r>
            <w:r w:rsidR="007D4274">
              <w:rPr>
                <w:sz w:val="18"/>
              </w:rPr>
              <w:t>5</w:t>
            </w:r>
          </w:p>
          <w:p w14:paraId="5BB768AD" w14:textId="0099E0C1" w:rsidR="004A1A0C" w:rsidRDefault="004A1A0C" w:rsidP="004A1A0C">
            <w:pPr>
              <w:pStyle w:val="TableParagraph"/>
              <w:rPr>
                <w:sz w:val="18"/>
              </w:rPr>
            </w:pPr>
            <w:r>
              <w:rPr>
                <w:sz w:val="18"/>
              </w:rPr>
              <w:t>Accepted:</w:t>
            </w:r>
            <w:r>
              <w:rPr>
                <w:spacing w:val="43"/>
                <w:sz w:val="18"/>
              </w:rPr>
              <w:t xml:space="preserve"> </w:t>
            </w:r>
            <w:r w:rsidR="007D4274">
              <w:rPr>
                <w:sz w:val="18"/>
              </w:rPr>
              <w:t>Jan</w:t>
            </w:r>
            <w:r>
              <w:rPr>
                <w:sz w:val="18"/>
              </w:rPr>
              <w:t xml:space="preserve"> 28,</w:t>
            </w:r>
            <w:r>
              <w:rPr>
                <w:spacing w:val="-2"/>
                <w:sz w:val="18"/>
              </w:rPr>
              <w:t xml:space="preserve"> </w:t>
            </w:r>
            <w:r>
              <w:rPr>
                <w:sz w:val="18"/>
              </w:rPr>
              <w:t>202</w:t>
            </w:r>
            <w:r w:rsidR="007D4274">
              <w:rPr>
                <w:sz w:val="18"/>
              </w:rPr>
              <w:t>5</w:t>
            </w:r>
          </w:p>
          <w:p w14:paraId="47B26478" w14:textId="50539BFB" w:rsidR="0083625B" w:rsidRDefault="0083625B">
            <w:pPr>
              <w:pStyle w:val="TableParagraph"/>
              <w:rPr>
                <w:sz w:val="18"/>
              </w:rPr>
            </w:pPr>
            <w:r>
              <w:rPr>
                <w:sz w:val="18"/>
              </w:rPr>
              <w:t>Published:</w:t>
            </w:r>
            <w:r>
              <w:rPr>
                <w:spacing w:val="43"/>
                <w:sz w:val="18"/>
              </w:rPr>
              <w:t xml:space="preserve"> </w:t>
            </w:r>
            <w:r w:rsidR="007D4274">
              <w:rPr>
                <w:sz w:val="18"/>
              </w:rPr>
              <w:t>Jan</w:t>
            </w:r>
            <w:r>
              <w:rPr>
                <w:sz w:val="18"/>
              </w:rPr>
              <w:t xml:space="preserve"> 28,</w:t>
            </w:r>
            <w:r>
              <w:rPr>
                <w:spacing w:val="-2"/>
                <w:sz w:val="18"/>
              </w:rPr>
              <w:t xml:space="preserve"> </w:t>
            </w:r>
            <w:r>
              <w:rPr>
                <w:sz w:val="18"/>
              </w:rPr>
              <w:t>202</w:t>
            </w:r>
            <w:r w:rsidR="007D4274">
              <w:rPr>
                <w:sz w:val="18"/>
              </w:rPr>
              <w:t>5</w:t>
            </w:r>
          </w:p>
          <w:p w14:paraId="573E67A5" w14:textId="77777777" w:rsidR="004A1A0C" w:rsidRDefault="004A1A0C">
            <w:pPr>
              <w:pStyle w:val="TableParagraph"/>
              <w:rPr>
                <w:sz w:val="18"/>
              </w:rPr>
            </w:pPr>
          </w:p>
          <w:p w14:paraId="21C52A99" w14:textId="77777777" w:rsidR="0083625B" w:rsidRDefault="0083625B">
            <w:pPr>
              <w:pStyle w:val="TableParagraph"/>
              <w:spacing w:before="10"/>
              <w:ind w:left="0"/>
              <w:rPr>
                <w:sz w:val="17"/>
              </w:rPr>
            </w:pPr>
          </w:p>
          <w:p w14:paraId="23FFE708" w14:textId="2F6A1FFF" w:rsidR="0083625B" w:rsidRDefault="0083625B">
            <w:pPr>
              <w:pStyle w:val="TableParagraph"/>
              <w:rPr>
                <w:sz w:val="18"/>
              </w:rPr>
            </w:pPr>
            <w:r>
              <w:rPr>
                <w:sz w:val="18"/>
              </w:rPr>
              <w:t>Page: 1 –</w:t>
            </w:r>
            <w:r>
              <w:rPr>
                <w:spacing w:val="-3"/>
                <w:sz w:val="18"/>
              </w:rPr>
              <w:t xml:space="preserve"> 6</w:t>
            </w:r>
          </w:p>
        </w:tc>
        <w:tc>
          <w:tcPr>
            <w:tcW w:w="298" w:type="dxa"/>
          </w:tcPr>
          <w:p w14:paraId="2B4EE145" w14:textId="77777777" w:rsidR="0083625B" w:rsidRDefault="0083625B">
            <w:pPr>
              <w:pStyle w:val="TableParagraph"/>
              <w:ind w:left="0"/>
            </w:pPr>
          </w:p>
        </w:tc>
        <w:tc>
          <w:tcPr>
            <w:tcW w:w="6436" w:type="dxa"/>
            <w:vMerge w:val="restart"/>
            <w:tcBorders>
              <w:top w:val="single" w:sz="4" w:space="0" w:color="000000"/>
            </w:tcBorders>
          </w:tcPr>
          <w:p w14:paraId="58A0B697" w14:textId="7A765435" w:rsidR="0083625B" w:rsidRDefault="00E31204" w:rsidP="004E6AEE">
            <w:pPr>
              <w:spacing w:line="276" w:lineRule="auto"/>
              <w:jc w:val="both"/>
              <w:rPr>
                <w:i/>
                <w:iCs/>
                <w:sz w:val="24"/>
                <w:szCs w:val="24"/>
              </w:rPr>
            </w:pPr>
            <w:r>
              <w:rPr>
                <w:i/>
                <w:iCs/>
                <w:sz w:val="24"/>
                <w:szCs w:val="24"/>
              </w:rPr>
              <w:t xml:space="preserve">This study aims to analyze the impact of minimum wage, population growth, foreign direct investment (FDI), and inflation on the unemployment rate in five ASEAN countries during the period 2016-2023. The data used in this research is secondary data obtained from the World Bank and the International </w:t>
            </w:r>
            <w:proofErr w:type="spellStart"/>
            <w:r>
              <w:rPr>
                <w:i/>
                <w:iCs/>
                <w:sz w:val="24"/>
                <w:szCs w:val="24"/>
              </w:rPr>
              <w:t>Labour</w:t>
            </w:r>
            <w:proofErr w:type="spellEnd"/>
            <w:r>
              <w:rPr>
                <w:i/>
                <w:iCs/>
                <w:sz w:val="24"/>
                <w:szCs w:val="24"/>
              </w:rPr>
              <w:t xml:space="preserve"> Organization, covering five ASEAN countries (Indonesia, Malaysia, Thailand, Philippines and Vietnam) over eight years. The method employed is panel data regression using a fixed effect model (FEM), with result showing that minimum wages, population growth, and inflation have a significant negative effect on the unemployment rate, while foreign direct investment (FDI) significantly has a positive effect on the unemployment rate in ASEAN from 2016-2023. These findings suggest the importance of integrated policies in managing labor market dynamics in the ASEAN region.</w:t>
            </w:r>
          </w:p>
          <w:p w14:paraId="462EA2BC" w14:textId="77777777" w:rsidR="00FB6B55" w:rsidRDefault="00FB6B55" w:rsidP="004E6AEE">
            <w:pPr>
              <w:spacing w:line="276" w:lineRule="auto"/>
              <w:jc w:val="both"/>
              <w:rPr>
                <w:i/>
                <w:iCs/>
                <w:sz w:val="24"/>
                <w:szCs w:val="24"/>
              </w:rPr>
            </w:pPr>
          </w:p>
          <w:p w14:paraId="76CF47FA" w14:textId="77777777" w:rsidR="00FB6B55" w:rsidRDefault="00FB6B55" w:rsidP="004E6AEE">
            <w:pPr>
              <w:spacing w:line="276" w:lineRule="auto"/>
              <w:jc w:val="both"/>
              <w:rPr>
                <w:i/>
                <w:iCs/>
                <w:sz w:val="24"/>
                <w:szCs w:val="24"/>
              </w:rPr>
            </w:pPr>
          </w:p>
          <w:p w14:paraId="0C24D2DC" w14:textId="2604BD37" w:rsidR="00FB6B55" w:rsidRPr="00074AA0" w:rsidRDefault="00FB6B55" w:rsidP="004E6AEE">
            <w:pPr>
              <w:spacing w:line="276" w:lineRule="auto"/>
              <w:jc w:val="both"/>
              <w:rPr>
                <w:i/>
                <w:iCs/>
                <w:sz w:val="24"/>
                <w:szCs w:val="24"/>
              </w:rPr>
            </w:pPr>
          </w:p>
        </w:tc>
      </w:tr>
      <w:tr w:rsidR="0083625B" w14:paraId="014A5012" w14:textId="77777777" w:rsidTr="0083625B">
        <w:trPr>
          <w:trHeight w:val="1030"/>
        </w:trPr>
        <w:tc>
          <w:tcPr>
            <w:tcW w:w="2456" w:type="dxa"/>
            <w:tcBorders>
              <w:top w:val="single" w:sz="4" w:space="0" w:color="000000"/>
            </w:tcBorders>
          </w:tcPr>
          <w:p w14:paraId="29444D81" w14:textId="77777777" w:rsidR="0083625B" w:rsidRDefault="0083625B">
            <w:pPr>
              <w:pStyle w:val="TableParagraph"/>
              <w:spacing w:before="1"/>
              <w:ind w:left="0"/>
              <w:rPr>
                <w:sz w:val="18"/>
              </w:rPr>
            </w:pPr>
          </w:p>
          <w:p w14:paraId="3C5E07EF" w14:textId="77777777" w:rsidR="0083625B" w:rsidRDefault="0083625B">
            <w:pPr>
              <w:pStyle w:val="TableParagraph"/>
              <w:spacing w:line="207" w:lineRule="exact"/>
              <w:rPr>
                <w:b/>
                <w:sz w:val="18"/>
              </w:rPr>
            </w:pPr>
            <w:r>
              <w:rPr>
                <w:b/>
                <w:sz w:val="18"/>
              </w:rPr>
              <w:t>Keyword:</w:t>
            </w:r>
          </w:p>
          <w:p w14:paraId="6A4C956F" w14:textId="508F9CA2" w:rsidR="0083625B" w:rsidRDefault="00E31204" w:rsidP="0083625B">
            <w:pPr>
              <w:pStyle w:val="TableParagraph"/>
              <w:ind w:right="138"/>
              <w:rPr>
                <w:i/>
                <w:iCs/>
                <w:sz w:val="18"/>
                <w:szCs w:val="18"/>
              </w:rPr>
            </w:pPr>
            <w:r>
              <w:rPr>
                <w:i/>
                <w:iCs/>
                <w:sz w:val="18"/>
                <w:szCs w:val="18"/>
              </w:rPr>
              <w:t>Minimum Wage, Population Growth, Foreign Direct Investment, Inflation Unemployment.</w:t>
            </w:r>
          </w:p>
          <w:p w14:paraId="7E632CE5" w14:textId="11290310" w:rsidR="0083625B" w:rsidRPr="00074AA0" w:rsidRDefault="0083625B">
            <w:pPr>
              <w:pStyle w:val="TableParagraph"/>
              <w:ind w:right="138"/>
              <w:rPr>
                <w:i/>
                <w:iCs/>
                <w:sz w:val="18"/>
              </w:rPr>
            </w:pPr>
          </w:p>
        </w:tc>
        <w:tc>
          <w:tcPr>
            <w:tcW w:w="298" w:type="dxa"/>
            <w:vMerge w:val="restart"/>
          </w:tcPr>
          <w:p w14:paraId="3DBE3B90" w14:textId="77777777" w:rsidR="0083625B" w:rsidRDefault="0083625B">
            <w:pPr>
              <w:pStyle w:val="TableParagraph"/>
              <w:ind w:left="0"/>
            </w:pPr>
          </w:p>
        </w:tc>
        <w:tc>
          <w:tcPr>
            <w:tcW w:w="6436" w:type="dxa"/>
            <w:vMerge/>
          </w:tcPr>
          <w:p w14:paraId="45FFCC38" w14:textId="77777777" w:rsidR="0083625B" w:rsidRDefault="0083625B">
            <w:pPr>
              <w:rPr>
                <w:sz w:val="2"/>
                <w:szCs w:val="2"/>
              </w:rPr>
            </w:pPr>
          </w:p>
        </w:tc>
      </w:tr>
      <w:tr w:rsidR="0083625B" w14:paraId="55F0BF15" w14:textId="77777777" w:rsidTr="006C3EF1">
        <w:trPr>
          <w:trHeight w:val="2317"/>
        </w:trPr>
        <w:tc>
          <w:tcPr>
            <w:tcW w:w="2456" w:type="dxa"/>
            <w:tcBorders>
              <w:top w:val="single" w:sz="4" w:space="0" w:color="000000"/>
            </w:tcBorders>
          </w:tcPr>
          <w:p w14:paraId="2FB13ACF" w14:textId="77777777" w:rsidR="0083625B" w:rsidRDefault="0083625B">
            <w:pPr>
              <w:pStyle w:val="TableParagraph"/>
              <w:spacing w:before="1"/>
              <w:ind w:left="0"/>
              <w:rPr>
                <w:sz w:val="18"/>
              </w:rPr>
            </w:pPr>
          </w:p>
          <w:p w14:paraId="3E487B72" w14:textId="04F23E81" w:rsidR="0083625B" w:rsidRDefault="0083625B" w:rsidP="0083625B">
            <w:pPr>
              <w:pStyle w:val="TableParagraph"/>
              <w:spacing w:line="207" w:lineRule="exact"/>
              <w:rPr>
                <w:b/>
                <w:sz w:val="18"/>
              </w:rPr>
            </w:pPr>
            <w:r>
              <w:rPr>
                <w:b/>
                <w:sz w:val="18"/>
              </w:rPr>
              <w:t>Corresponding Author:</w:t>
            </w:r>
          </w:p>
          <w:p w14:paraId="7EBAA3BF" w14:textId="1EFA422F" w:rsidR="0083625B" w:rsidRDefault="004A1A0C" w:rsidP="00EC0465">
            <w:pPr>
              <w:pStyle w:val="TableParagraph"/>
              <w:ind w:right="138"/>
              <w:rPr>
                <w:sz w:val="18"/>
              </w:rPr>
            </w:pPr>
            <w:r>
              <w:rPr>
                <w:i/>
                <w:iCs/>
                <w:sz w:val="18"/>
                <w:szCs w:val="18"/>
              </w:rPr>
              <w:t xml:space="preserve">Email </w:t>
            </w:r>
            <w:proofErr w:type="spellStart"/>
            <w:r>
              <w:rPr>
                <w:i/>
                <w:iCs/>
                <w:sz w:val="18"/>
                <w:szCs w:val="18"/>
              </w:rPr>
              <w:t>koresponden</w:t>
            </w:r>
            <w:proofErr w:type="spellEnd"/>
          </w:p>
        </w:tc>
        <w:tc>
          <w:tcPr>
            <w:tcW w:w="298" w:type="dxa"/>
            <w:vMerge/>
          </w:tcPr>
          <w:p w14:paraId="5928D1F1" w14:textId="77777777" w:rsidR="0083625B" w:rsidRDefault="0083625B">
            <w:pPr>
              <w:pStyle w:val="TableParagraph"/>
              <w:ind w:left="0"/>
            </w:pPr>
          </w:p>
        </w:tc>
        <w:tc>
          <w:tcPr>
            <w:tcW w:w="6436" w:type="dxa"/>
            <w:vMerge/>
          </w:tcPr>
          <w:p w14:paraId="0E0AF8A0" w14:textId="77777777" w:rsidR="0083625B" w:rsidRDefault="0083625B">
            <w:pPr>
              <w:rPr>
                <w:sz w:val="2"/>
                <w:szCs w:val="2"/>
              </w:rPr>
            </w:pPr>
          </w:p>
        </w:tc>
      </w:tr>
      <w:tr w:rsidR="00134588" w14:paraId="55AA9C4C" w14:textId="77777777" w:rsidTr="0083625B">
        <w:trPr>
          <w:trHeight w:val="527"/>
        </w:trPr>
        <w:tc>
          <w:tcPr>
            <w:tcW w:w="2456" w:type="dxa"/>
          </w:tcPr>
          <w:p w14:paraId="1AEE8035" w14:textId="77777777" w:rsidR="00134588" w:rsidRDefault="00134588">
            <w:pPr>
              <w:pStyle w:val="TableParagraph"/>
              <w:ind w:left="0"/>
            </w:pPr>
          </w:p>
        </w:tc>
        <w:tc>
          <w:tcPr>
            <w:tcW w:w="298" w:type="dxa"/>
          </w:tcPr>
          <w:p w14:paraId="4AB9378A" w14:textId="77777777" w:rsidR="00134588" w:rsidRDefault="00134588">
            <w:pPr>
              <w:pStyle w:val="TableParagraph"/>
              <w:ind w:left="0"/>
            </w:pPr>
          </w:p>
        </w:tc>
        <w:tc>
          <w:tcPr>
            <w:tcW w:w="6436" w:type="dxa"/>
          </w:tcPr>
          <w:p w14:paraId="60988170" w14:textId="3492EFA7" w:rsidR="00C337B6" w:rsidRPr="00A57B68" w:rsidRDefault="00C337B6" w:rsidP="00D8429C">
            <w:pPr>
              <w:spacing w:line="276" w:lineRule="auto"/>
              <w:rPr>
                <w:i/>
                <w:iCs/>
                <w:sz w:val="18"/>
                <w:szCs w:val="18"/>
              </w:rPr>
            </w:pPr>
          </w:p>
        </w:tc>
      </w:tr>
    </w:tbl>
    <w:p w14:paraId="2B312EE3" w14:textId="77777777" w:rsidR="00134588" w:rsidRDefault="00134588">
      <w:pPr>
        <w:rPr>
          <w:sz w:val="28"/>
        </w:rPr>
        <w:sectPr w:rsidR="00134588" w:rsidSect="00FB6B55">
          <w:headerReference w:type="even" r:id="rId10"/>
          <w:headerReference w:type="default" r:id="rId11"/>
          <w:footerReference w:type="default" r:id="rId12"/>
          <w:headerReference w:type="first" r:id="rId13"/>
          <w:footerReference w:type="first" r:id="rId14"/>
          <w:type w:val="continuous"/>
          <w:pgSz w:w="11910" w:h="16850"/>
          <w:pgMar w:top="1134" w:right="1134" w:bottom="1134" w:left="1134" w:header="720" w:footer="720" w:gutter="0"/>
          <w:pgNumType w:start="200"/>
          <w:cols w:space="720"/>
          <w:titlePg/>
          <w:docGrid w:linePitch="299"/>
        </w:sectPr>
      </w:pPr>
    </w:p>
    <w:p w14:paraId="18E07F1A" w14:textId="49EF1478" w:rsidR="00134588" w:rsidRPr="00C337B6" w:rsidRDefault="00CB28FF" w:rsidP="00C337B6">
      <w:pPr>
        <w:pStyle w:val="BodyText"/>
        <w:spacing w:before="10" w:line="276" w:lineRule="auto"/>
        <w:ind w:right="68"/>
        <w:rPr>
          <w:b/>
          <w:bCs/>
        </w:rPr>
      </w:pPr>
      <w:r w:rsidRPr="00C337B6">
        <w:rPr>
          <w:b/>
          <w:bCs/>
        </w:rPr>
        <w:lastRenderedPageBreak/>
        <w:t>Introduction</w:t>
      </w:r>
    </w:p>
    <w:p w14:paraId="76035FF6" w14:textId="77777777" w:rsidR="00E31204" w:rsidRDefault="00E31204" w:rsidP="00E31204">
      <w:pPr>
        <w:pStyle w:val="ListParagraph"/>
        <w:ind w:left="450" w:firstLine="426"/>
        <w:rPr>
          <w:sz w:val="24"/>
          <w:szCs w:val="24"/>
        </w:rPr>
      </w:pPr>
      <w:r>
        <w:rPr>
          <w:sz w:val="24"/>
          <w:szCs w:val="24"/>
        </w:rPr>
        <w:t xml:space="preserve">Unemployment has become one of the serious economic development issues that a country must face. According to the International </w:t>
      </w:r>
      <w:proofErr w:type="spellStart"/>
      <w:r>
        <w:rPr>
          <w:sz w:val="24"/>
          <w:szCs w:val="24"/>
        </w:rPr>
        <w:t>Labour</w:t>
      </w:r>
      <w:proofErr w:type="spellEnd"/>
      <w:r>
        <w:rPr>
          <w:sz w:val="24"/>
          <w:szCs w:val="24"/>
        </w:rPr>
        <w:t xml:space="preserve"> Organization (ILO), the global unemployment rate in 2023 has reached 5.1%. Although global unemployment has decreased from 5.3% in 2022, this still indicates that there is a gap between labor force growth and the capacity to create jobs across various countries </w:t>
      </w:r>
      <w:sdt>
        <w:sdtPr>
          <w:rPr>
            <w:color w:val="000000"/>
            <w:sz w:val="24"/>
            <w:szCs w:val="24"/>
          </w:rPr>
          <w:tag w:val="MENDELEY_CITATION_v3_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"/>
          <w:id w:val="-159308125"/>
          <w:placeholder>
            <w:docPart w:val="A06887FE91A94C1E89AC46D2F4B397D9"/>
          </w:placeholder>
        </w:sdtPr>
        <w:sdtEndPr/>
        <w:sdtContent>
          <w:r>
            <w:rPr>
              <w:color w:val="000000"/>
              <w:sz w:val="24"/>
              <w:szCs w:val="24"/>
            </w:rPr>
            <w:t>(ILO, 2024)</w:t>
          </w:r>
        </w:sdtContent>
      </w:sdt>
      <w:r>
        <w:rPr>
          <w:color w:val="000000"/>
          <w:sz w:val="24"/>
          <w:szCs w:val="24"/>
        </w:rPr>
        <w:t xml:space="preserve">. </w:t>
      </w:r>
    </w:p>
    <w:p w14:paraId="7A8568E2" w14:textId="30BC3B42" w:rsidR="00E31204" w:rsidRDefault="00E31204" w:rsidP="00E31204">
      <w:pPr>
        <w:spacing w:after="120" w:line="276" w:lineRule="auto"/>
        <w:ind w:left="450" w:firstLine="432"/>
        <w:jc w:val="both"/>
        <w:rPr>
          <w:color w:val="000000"/>
          <w:sz w:val="24"/>
          <w:szCs w:val="24"/>
        </w:rPr>
      </w:pPr>
      <w:r>
        <w:rPr>
          <w:color w:val="000000"/>
          <w:sz w:val="24"/>
          <w:szCs w:val="24"/>
        </w:rPr>
        <w:t xml:space="preserve">Based on data published by </w:t>
      </w:r>
      <w:sdt>
        <w:sdtPr>
          <w:rPr>
            <w:color w:val="000000"/>
            <w:sz w:val="24"/>
            <w:szCs w:val="24"/>
          </w:rPr>
          <w:tag w:val="MENDELEY_CITATION_v3_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"/>
          <w:id w:val="-1869976042"/>
          <w:placeholder>
            <w:docPart w:val="13D641A004D8409B813013DD221D0B0D"/>
          </w:placeholder>
        </w:sdtPr>
        <w:sdtEndPr/>
        <w:sdtContent>
          <w:r>
            <w:rPr>
              <w:color w:val="000000"/>
              <w:sz w:val="24"/>
              <w:szCs w:val="24"/>
            </w:rPr>
            <w:t>ASEAN Secretariat (2023)</w:t>
          </w:r>
        </w:sdtContent>
      </w:sdt>
      <w:r>
        <w:rPr>
          <w:color w:val="000000"/>
          <w:sz w:val="24"/>
          <w:szCs w:val="24"/>
        </w:rPr>
        <w:t>, it was found that the unemployment rate in ASEAN labor market is also relatively high. This indicates that unemployment remains a serious concern for ASEAN member countries, despite the region recording relatively stable economic growth in recent decades. This condition also reflects that economic growth in Southeast Asian has not yet fully absorbed the increasing labor force, which continues to rise every year.</w:t>
      </w:r>
    </w:p>
    <w:p w14:paraId="6B15A481" w14:textId="72AAA37F" w:rsidR="00E31204" w:rsidRDefault="00E31204" w:rsidP="005368B3">
      <w:pPr>
        <w:spacing w:line="288" w:lineRule="auto"/>
        <w:ind w:left="450"/>
        <w:jc w:val="center"/>
        <w:rPr>
          <w:color w:val="000000"/>
          <w:sz w:val="24"/>
          <w:szCs w:val="24"/>
        </w:rPr>
      </w:pPr>
      <w:r>
        <w:rPr>
          <w:noProof/>
          <w:color w:val="000000"/>
          <w:sz w:val="24"/>
          <w:szCs w:val="24"/>
        </w:rPr>
        <w:drawing>
          <wp:inline distT="0" distB="0" distL="0" distR="0" wp14:anchorId="59E309FF" wp14:editId="619E4F1C">
            <wp:extent cx="2583534" cy="1491204"/>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85196" cy="1492163"/>
                    </a:xfrm>
                    <a:prstGeom prst="rect">
                      <a:avLst/>
                    </a:prstGeom>
                    <a:noFill/>
                    <a:ln>
                      <a:noFill/>
                    </a:ln>
                  </pic:spPr>
                </pic:pic>
              </a:graphicData>
            </a:graphic>
          </wp:inline>
        </w:drawing>
      </w:r>
    </w:p>
    <w:p w14:paraId="3854D330" w14:textId="77777777" w:rsidR="00E31204" w:rsidRDefault="00E31204" w:rsidP="005368B3">
      <w:pPr>
        <w:spacing w:line="288" w:lineRule="auto"/>
        <w:ind w:left="450"/>
        <w:jc w:val="center"/>
        <w:rPr>
          <w:color w:val="000000"/>
          <w:sz w:val="24"/>
          <w:szCs w:val="24"/>
        </w:rPr>
      </w:pPr>
      <w:r>
        <w:rPr>
          <w:color w:val="000000"/>
          <w:sz w:val="24"/>
          <w:szCs w:val="24"/>
        </w:rPr>
        <w:t>Source: World Bank</w:t>
      </w:r>
    </w:p>
    <w:p w14:paraId="2936A8B0" w14:textId="77777777" w:rsidR="00E31204" w:rsidRDefault="00E31204" w:rsidP="005368B3">
      <w:pPr>
        <w:spacing w:line="288" w:lineRule="auto"/>
        <w:ind w:left="450"/>
        <w:jc w:val="center"/>
        <w:rPr>
          <w:color w:val="000000"/>
          <w:sz w:val="24"/>
          <w:szCs w:val="24"/>
        </w:rPr>
      </w:pPr>
      <w:r>
        <w:rPr>
          <w:color w:val="000000"/>
          <w:sz w:val="24"/>
          <w:szCs w:val="24"/>
        </w:rPr>
        <w:t>Figure 1. Unemployment Rate in ASEAN (%)</w:t>
      </w:r>
    </w:p>
    <w:p w14:paraId="30F23005" w14:textId="77777777" w:rsidR="00E31204" w:rsidRPr="005368B3" w:rsidRDefault="00E31204" w:rsidP="00E31204">
      <w:pPr>
        <w:spacing w:line="276" w:lineRule="auto"/>
        <w:ind w:left="450" w:firstLine="540"/>
        <w:jc w:val="both"/>
        <w:rPr>
          <w:rFonts w:eastAsiaTheme="majorEastAsia"/>
          <w:b/>
          <w:bCs/>
          <w:sz w:val="24"/>
          <w:szCs w:val="24"/>
        </w:rPr>
      </w:pPr>
      <w:r w:rsidRPr="005368B3">
        <w:rPr>
          <w:rStyle w:val="Strong"/>
          <w:rFonts w:eastAsiaTheme="majorEastAsia"/>
          <w:b w:val="0"/>
          <w:bCs w:val="0"/>
          <w:sz w:val="24"/>
          <w:szCs w:val="24"/>
        </w:rPr>
        <w:t>According to data from the World Bank, the average unemployment rate in ASEAN countries from 2016 to 2023 reached 2.82%, with Brunei Darussalam, Indonesia, Singapore, Malaysia, the Philippines, Laos, and Vietnam ranking among the countries with the highest unemployment rates. As developed countries, Brunei Darussalam and Singapore actually have higher unemployment rates compared to Indonesia, Malaysia, the Philippines, Laos, and Vietnam, which are still classified as developing nations.</w:t>
      </w:r>
    </w:p>
    <w:p w14:paraId="5628FF9D" w14:textId="54752050" w:rsidR="00E31204" w:rsidRPr="005368B3" w:rsidRDefault="00E31204" w:rsidP="00E31204">
      <w:pPr>
        <w:spacing w:line="276" w:lineRule="auto"/>
        <w:ind w:left="450" w:firstLine="426"/>
        <w:jc w:val="both"/>
        <w:rPr>
          <w:color w:val="000000"/>
          <w:sz w:val="24"/>
          <w:szCs w:val="24"/>
          <w:lang w:val="id-ID"/>
        </w:rPr>
      </w:pPr>
      <w:r w:rsidRPr="005368B3">
        <w:rPr>
          <w:rStyle w:val="Strong"/>
          <w:rFonts w:eastAsiaTheme="majorEastAsia"/>
          <w:b w:val="0"/>
          <w:bCs w:val="0"/>
          <w:sz w:val="24"/>
          <w:szCs w:val="24"/>
        </w:rPr>
        <w:t>One of the factors influencing unemployment in ASEAN is the minimum wage policy.</w:t>
      </w:r>
      <w:r w:rsidRPr="005368B3">
        <w:rPr>
          <w:b/>
          <w:bCs/>
          <w:color w:val="000000"/>
          <w:sz w:val="24"/>
          <w:szCs w:val="24"/>
        </w:rPr>
        <w:t xml:space="preserve"> </w:t>
      </w:r>
      <w:sdt>
        <w:sdtPr>
          <w:rPr>
            <w:color w:val="000000"/>
            <w:sz w:val="24"/>
            <w:szCs w:val="24"/>
            <w:lang w:val="id-ID"/>
          </w:rPr>
          <w:tag w:val="MENDELEY_CITATION_v3_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"/>
          <w:id w:val="712234369"/>
          <w:placeholder>
            <w:docPart w:val="0456CD78DED5499C84E7E220C41EEF7D"/>
          </w:placeholder>
        </w:sdtPr>
        <w:sdtEndPr/>
        <w:sdtContent>
          <w:r w:rsidRPr="005368B3">
            <w:rPr>
              <w:color w:val="000000"/>
              <w:sz w:val="24"/>
            </w:rPr>
            <w:t>Dewi &amp; Arka (2022)</w:t>
          </w:r>
        </w:sdtContent>
      </w:sdt>
      <w:r w:rsidRPr="005368B3">
        <w:rPr>
          <w:b/>
          <w:bCs/>
          <w:color w:val="000000"/>
          <w:sz w:val="24"/>
          <w:szCs w:val="24"/>
          <w:lang w:val="id-ID"/>
        </w:rPr>
        <w:t xml:space="preserve"> </w:t>
      </w:r>
      <w:r w:rsidRPr="005368B3">
        <w:rPr>
          <w:rStyle w:val="Strong"/>
          <w:rFonts w:eastAsiaTheme="majorEastAsia"/>
          <w:b w:val="0"/>
          <w:bCs w:val="0"/>
          <w:sz w:val="24"/>
          <w:szCs w:val="24"/>
        </w:rPr>
        <w:t>explain in their study that an increase in the minimum wage leads to higher unemployment in ASEAN. This is because the rise in wage levels reduces the demand for labor, causing unemployment to increase. The findings of this study contradict the Phillips curve theory, which states that there is a negative relationship between wages and unemployment. Phillips suggests that wages and labor demand move together</w:t>
      </w:r>
      <w:r w:rsidR="005368B3">
        <w:rPr>
          <w:rStyle w:val="Strong"/>
          <w:rFonts w:eastAsiaTheme="majorEastAsia"/>
          <w:b w:val="0"/>
          <w:bCs w:val="0"/>
          <w:sz w:val="24"/>
          <w:szCs w:val="24"/>
        </w:rPr>
        <w:t>,</w:t>
      </w:r>
      <w:r w:rsidRPr="005368B3">
        <w:rPr>
          <w:rStyle w:val="Strong"/>
          <w:rFonts w:eastAsiaTheme="majorEastAsia"/>
          <w:b w:val="0"/>
          <w:bCs w:val="0"/>
          <w:sz w:val="24"/>
          <w:szCs w:val="24"/>
        </w:rPr>
        <w:t xml:space="preserve"> when wages increase, the demand for labor also rises, leading to the absorption of labor and a decrease in unemployment</w:t>
      </w:r>
      <w:r w:rsidRPr="005368B3">
        <w:rPr>
          <w:color w:val="000000"/>
          <w:sz w:val="24"/>
          <w:szCs w:val="24"/>
          <w:lang w:val="id-ID"/>
        </w:rPr>
        <w:t xml:space="preserve"> </w:t>
      </w:r>
      <w:sdt>
        <w:sdtPr>
          <w:rPr>
            <w:color w:val="000000"/>
            <w:sz w:val="24"/>
            <w:szCs w:val="24"/>
            <w:lang w:val="id-ID"/>
          </w:rPr>
          <w:tag w:val="MENDELEY_CITATION_v3_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"/>
          <w:id w:val="532549629"/>
          <w:placeholder>
            <w:docPart w:val="0456CD78DED5499C84E7E220C41EEF7D"/>
          </w:placeholder>
        </w:sdtPr>
        <w:sdtEndPr/>
        <w:sdtContent>
          <w:r w:rsidRPr="005368B3">
            <w:rPr>
              <w:color w:val="000000"/>
              <w:sz w:val="24"/>
              <w:szCs w:val="24"/>
              <w:lang w:val="id-ID"/>
            </w:rPr>
            <w:t>(Mankiw N, 2006)</w:t>
          </w:r>
        </w:sdtContent>
      </w:sdt>
      <w:r w:rsidRPr="005368B3">
        <w:rPr>
          <w:color w:val="000000"/>
          <w:sz w:val="24"/>
          <w:szCs w:val="24"/>
          <w:lang w:val="id-ID"/>
        </w:rPr>
        <w:t>.</w:t>
      </w:r>
    </w:p>
    <w:p w14:paraId="7DE31508" w14:textId="77777777" w:rsidR="00E31204" w:rsidRPr="005368B3" w:rsidRDefault="00E31204" w:rsidP="00E31204">
      <w:pPr>
        <w:pStyle w:val="ListParagraph"/>
        <w:ind w:left="450" w:firstLine="484"/>
        <w:rPr>
          <w:b/>
          <w:bCs/>
          <w:color w:val="000000"/>
          <w:sz w:val="24"/>
          <w:szCs w:val="24"/>
          <w:lang w:val="id-ID"/>
        </w:rPr>
      </w:pPr>
      <w:r w:rsidRPr="005368B3">
        <w:rPr>
          <w:rStyle w:val="Strong"/>
          <w:rFonts w:eastAsiaTheme="majorEastAsia"/>
          <w:b w:val="0"/>
          <w:bCs w:val="0"/>
          <w:sz w:val="24"/>
          <w:szCs w:val="24"/>
        </w:rPr>
        <w:t>Population growth from each country also influences high unemployment. High population growth, if not accompanied by sufficient job creation, will lead to an increase in the unemployment rate. In his study,</w:t>
      </w:r>
      <w:r w:rsidRPr="005368B3">
        <w:rPr>
          <w:b/>
          <w:bCs/>
          <w:color w:val="000000"/>
          <w:sz w:val="24"/>
          <w:szCs w:val="24"/>
        </w:rPr>
        <w:t xml:space="preserve"> </w:t>
      </w:r>
      <w:r w:rsidRPr="005368B3">
        <w:rPr>
          <w:rStyle w:val="Strong"/>
          <w:rFonts w:eastAsiaTheme="majorEastAsia"/>
          <w:b w:val="0"/>
          <w:bCs w:val="0"/>
          <w:sz w:val="24"/>
          <w:szCs w:val="24"/>
        </w:rPr>
        <w:t xml:space="preserve">explains that there is a negative relationship between population growth and unemployment, meaning that when population growth increases, unemployment will decrease. This contradicts the Malthusian theory, which states that without restrictions on population growth, the rate of population expansion will become uncontrollable and may result in high unemployment </w:t>
      </w:r>
      <w:sdt>
        <w:sdtPr>
          <w:rPr>
            <w:color w:val="000000"/>
            <w:sz w:val="24"/>
            <w:szCs w:val="24"/>
          </w:rPr>
          <w:tag w:val="MENDELEY_CITATION_v3_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"/>
          <w:id w:val="-469444481"/>
          <w:placeholder>
            <w:docPart w:val="563B0752EF0D4D58B38DC424FD1DA7C3"/>
          </w:placeholder>
        </w:sdtPr>
        <w:sdtEndPr/>
        <w:sdtContent>
          <w:r w:rsidRPr="005368B3">
            <w:rPr>
              <w:color w:val="000000"/>
              <w:sz w:val="24"/>
            </w:rPr>
            <w:t>(</w:t>
          </w:r>
          <w:proofErr w:type="spellStart"/>
          <w:r w:rsidRPr="005368B3">
            <w:rPr>
              <w:color w:val="000000"/>
              <w:sz w:val="24"/>
            </w:rPr>
            <w:t>Gatiningsih</w:t>
          </w:r>
          <w:proofErr w:type="spellEnd"/>
          <w:r w:rsidRPr="005368B3">
            <w:rPr>
              <w:color w:val="000000"/>
              <w:sz w:val="24"/>
            </w:rPr>
            <w:t xml:space="preserve"> &amp; </w:t>
          </w:r>
          <w:proofErr w:type="spellStart"/>
          <w:r w:rsidRPr="005368B3">
            <w:rPr>
              <w:color w:val="000000"/>
              <w:sz w:val="24"/>
            </w:rPr>
            <w:t>Sutrisno</w:t>
          </w:r>
          <w:proofErr w:type="spellEnd"/>
          <w:r w:rsidRPr="005368B3">
            <w:rPr>
              <w:color w:val="000000"/>
              <w:sz w:val="24"/>
            </w:rPr>
            <w:t>, 2017)</w:t>
          </w:r>
        </w:sdtContent>
      </w:sdt>
      <w:r w:rsidRPr="005368B3">
        <w:rPr>
          <w:sz w:val="24"/>
          <w:szCs w:val="24"/>
        </w:rPr>
        <w:t>.</w:t>
      </w:r>
    </w:p>
    <w:p w14:paraId="0BAABC6F" w14:textId="77777777" w:rsidR="00E31204" w:rsidRDefault="00E31204" w:rsidP="00E31204">
      <w:pPr>
        <w:pStyle w:val="ListParagraph"/>
        <w:ind w:left="450" w:firstLine="484"/>
        <w:rPr>
          <w:color w:val="000000"/>
          <w:sz w:val="24"/>
          <w:szCs w:val="24"/>
        </w:rPr>
      </w:pPr>
      <w:r>
        <w:rPr>
          <w:sz w:val="24"/>
          <w:szCs w:val="24"/>
        </w:rPr>
        <w:t xml:space="preserve">Foreign Direct Investment (FDI) is also one of the factors that can influence the unemployment rate in a country. In their study, </w:t>
      </w:r>
      <w:sdt>
        <w:sdtPr>
          <w:rPr>
            <w:color w:val="000000"/>
            <w:sz w:val="24"/>
            <w:szCs w:val="24"/>
          </w:rPr>
          <w:tag w:val="MENDELEY_CITATION_v3_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"/>
          <w:id w:val="1633211476"/>
          <w:placeholder>
            <w:docPart w:val="826DD178929F4BEB9CC93BCE5C0D554A"/>
          </w:placeholder>
        </w:sdtPr>
        <w:sdtEndPr/>
        <w:sdtContent>
          <w:proofErr w:type="spellStart"/>
          <w:r>
            <w:rPr>
              <w:color w:val="000000"/>
              <w:sz w:val="24"/>
            </w:rPr>
            <w:t>Zuha</w:t>
          </w:r>
          <w:proofErr w:type="spellEnd"/>
          <w:r>
            <w:rPr>
              <w:color w:val="000000"/>
              <w:sz w:val="24"/>
            </w:rPr>
            <w:t xml:space="preserve"> </w:t>
          </w:r>
          <w:proofErr w:type="spellStart"/>
          <w:r>
            <w:rPr>
              <w:color w:val="000000"/>
              <w:sz w:val="24"/>
            </w:rPr>
            <w:t>Musnida</w:t>
          </w:r>
          <w:proofErr w:type="spellEnd"/>
          <w:r>
            <w:rPr>
              <w:color w:val="000000"/>
              <w:sz w:val="24"/>
            </w:rPr>
            <w:t xml:space="preserve"> &amp; Nur </w:t>
          </w:r>
          <w:proofErr w:type="spellStart"/>
          <w:r>
            <w:rPr>
              <w:color w:val="000000"/>
              <w:sz w:val="24"/>
            </w:rPr>
            <w:t>Asiyah</w:t>
          </w:r>
          <w:proofErr w:type="spellEnd"/>
          <w:r>
            <w:rPr>
              <w:color w:val="000000"/>
              <w:sz w:val="24"/>
            </w:rPr>
            <w:t xml:space="preserve"> (2024)</w:t>
          </w:r>
        </w:sdtContent>
      </w:sdt>
      <w:r>
        <w:rPr>
          <w:sz w:val="24"/>
          <w:szCs w:val="24"/>
        </w:rPr>
        <w:t xml:space="preserve"> explain that FDI has an insignificantly negative effect on the unemployment rate in member countries of the Organization of Islamic Cooperation (OIC). When FDI increases in a country, the unemployment rate tends to decrease. This finding aligns with John Maynard Keynes Theory, which states that an </w:t>
      </w:r>
      <w:r>
        <w:rPr>
          <w:sz w:val="24"/>
          <w:szCs w:val="24"/>
        </w:rPr>
        <w:lastRenderedPageBreak/>
        <w:t xml:space="preserve">increase in investment leads to a rise in aggregate demand, which in turn increase the demand for labor. As the absorption of labor rises, unemployment decreases. </w:t>
      </w:r>
      <w:sdt>
        <w:sdtPr>
          <w:rPr>
            <w:color w:val="000000"/>
            <w:sz w:val="24"/>
            <w:szCs w:val="24"/>
          </w:rPr>
          <w:tag w:val="MENDELEY_CITATION_v3_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"/>
          <w:id w:val="352465195"/>
          <w:placeholder>
            <w:docPart w:val="79AED6B766E94E519C8FD49FC0DA4ED7"/>
          </w:placeholder>
        </w:sdtPr>
        <w:sdtEndPr/>
        <w:sdtContent>
          <w:r>
            <w:rPr>
              <w:color w:val="000000"/>
              <w:sz w:val="24"/>
              <w:szCs w:val="24"/>
            </w:rPr>
            <w:t>(</w:t>
          </w:r>
          <w:proofErr w:type="spellStart"/>
          <w:r>
            <w:rPr>
              <w:color w:val="000000"/>
              <w:sz w:val="24"/>
              <w:szCs w:val="24"/>
            </w:rPr>
            <w:t>Deliarnov</w:t>
          </w:r>
          <w:proofErr w:type="spellEnd"/>
          <w:r>
            <w:rPr>
              <w:color w:val="000000"/>
              <w:sz w:val="24"/>
              <w:szCs w:val="24"/>
            </w:rPr>
            <w:t>, 2016)</w:t>
          </w:r>
        </w:sdtContent>
      </w:sdt>
      <w:r>
        <w:rPr>
          <w:color w:val="000000"/>
          <w:sz w:val="24"/>
          <w:szCs w:val="24"/>
        </w:rPr>
        <w:t xml:space="preserve">. </w:t>
      </w:r>
    </w:p>
    <w:p w14:paraId="300BB0C9" w14:textId="77777777" w:rsidR="00E31204" w:rsidRDefault="00E31204" w:rsidP="00E31204">
      <w:pPr>
        <w:pStyle w:val="ListParagraph"/>
        <w:ind w:left="450" w:firstLine="484"/>
        <w:rPr>
          <w:color w:val="000000"/>
          <w:sz w:val="24"/>
          <w:szCs w:val="24"/>
        </w:rPr>
      </w:pPr>
      <w:r>
        <w:rPr>
          <w:sz w:val="24"/>
          <w:szCs w:val="24"/>
        </w:rPr>
        <w:t xml:space="preserve">Inflation also plays a role in influencing the labor market conditions of a country. </w:t>
      </w:r>
      <w:sdt>
        <w:sdtPr>
          <w:rPr>
            <w:color w:val="000000"/>
            <w:sz w:val="24"/>
            <w:szCs w:val="24"/>
          </w:rPr>
          <w:tag w:val="MENDELEY_CITATION_v3_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"/>
          <w:id w:val="434867676"/>
          <w:placeholder>
            <w:docPart w:val="3F2071FD55C84CDFB482A002273C6EF2"/>
          </w:placeholder>
        </w:sdtPr>
        <w:sdtEndPr/>
        <w:sdtContent>
          <w:proofErr w:type="spellStart"/>
          <w:r>
            <w:rPr>
              <w:color w:val="000000"/>
              <w:sz w:val="24"/>
              <w:szCs w:val="24"/>
            </w:rPr>
            <w:t>Aljileedi</w:t>
          </w:r>
          <w:proofErr w:type="spellEnd"/>
          <w:r>
            <w:rPr>
              <w:color w:val="000000"/>
              <w:sz w:val="24"/>
              <w:szCs w:val="24"/>
            </w:rPr>
            <w:t xml:space="preserve"> </w:t>
          </w:r>
          <w:proofErr w:type="spellStart"/>
          <w:r>
            <w:rPr>
              <w:color w:val="000000"/>
              <w:sz w:val="24"/>
              <w:szCs w:val="24"/>
            </w:rPr>
            <w:t>dkk</w:t>
          </w:r>
          <w:proofErr w:type="spellEnd"/>
          <w:r>
            <w:rPr>
              <w:color w:val="000000"/>
              <w:sz w:val="24"/>
              <w:szCs w:val="24"/>
            </w:rPr>
            <w:t>. (2025)</w:t>
          </w:r>
        </w:sdtContent>
      </w:sdt>
      <w:r>
        <w:rPr>
          <w:color w:val="000000"/>
          <w:sz w:val="24"/>
          <w:szCs w:val="24"/>
        </w:rPr>
        <w:t xml:space="preserve"> </w:t>
      </w:r>
      <w:r>
        <w:rPr>
          <w:bCs/>
          <w:sz w:val="24"/>
          <w:szCs w:val="24"/>
        </w:rPr>
        <w:t>) explain in their research that as inflation increases, the unemployment rate also rises. The results of this study contradict the Phillips Curve theory, which posits a negative relationship between inflation and unemployment in the short run, where high inflation leads to a decrease in unemployment</w:t>
      </w:r>
      <w:r>
        <w:rPr>
          <w:sz w:val="24"/>
          <w:szCs w:val="24"/>
        </w:rPr>
        <w:t xml:space="preserve"> </w:t>
      </w:r>
      <w:sdt>
        <w:sdtPr>
          <w:rPr>
            <w:color w:val="000000"/>
            <w:sz w:val="24"/>
            <w:szCs w:val="24"/>
          </w:rPr>
          <w:tag w:val="MENDELEY_CITATION_v3_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"/>
          <w:id w:val="-1780786138"/>
          <w:placeholder>
            <w:docPart w:val="00A0B08E45694593A403E35434DB636C"/>
          </w:placeholder>
        </w:sdtPr>
        <w:sdtEndPr/>
        <w:sdtContent>
          <w:r>
            <w:rPr>
              <w:color w:val="000000"/>
              <w:sz w:val="24"/>
              <w:szCs w:val="24"/>
            </w:rPr>
            <w:t>(Mankiw N. Gregory, 2006)</w:t>
          </w:r>
        </w:sdtContent>
      </w:sdt>
      <w:r>
        <w:rPr>
          <w:color w:val="000000"/>
          <w:sz w:val="24"/>
          <w:szCs w:val="24"/>
        </w:rPr>
        <w:t xml:space="preserve">. </w:t>
      </w:r>
    </w:p>
    <w:p w14:paraId="4B89ED47" w14:textId="77777777" w:rsidR="00E31204" w:rsidRDefault="00E31204" w:rsidP="00E31204">
      <w:pPr>
        <w:pStyle w:val="ListParagraph"/>
        <w:ind w:left="450" w:firstLine="484"/>
        <w:rPr>
          <w:color w:val="000000"/>
          <w:sz w:val="24"/>
          <w:szCs w:val="24"/>
        </w:rPr>
      </w:pPr>
      <w:r>
        <w:rPr>
          <w:bCs/>
          <w:sz w:val="24"/>
          <w:szCs w:val="24"/>
        </w:rPr>
        <w:t>Based on the studies and explanations presented earlier, there are various studies that have contributed to understanding the factors influencing the unemployment rate by analyzing its causes. However, there are still gaps in previous research that need further investigation. In earlier studies, there were inconsistencies in the implementation of economic theories explaining the causes of unemployment, when compared to the results found in empirical research.</w:t>
      </w:r>
      <w:r>
        <w:rPr>
          <w:color w:val="000000"/>
          <w:sz w:val="24"/>
          <w:szCs w:val="24"/>
        </w:rPr>
        <w:t xml:space="preserve"> </w:t>
      </w:r>
    </w:p>
    <w:p w14:paraId="0560A9F8" w14:textId="77777777" w:rsidR="00E31204" w:rsidRDefault="00E31204" w:rsidP="00E31204">
      <w:pPr>
        <w:pStyle w:val="ListParagraph"/>
        <w:ind w:left="450" w:firstLine="484"/>
        <w:rPr>
          <w:color w:val="000000"/>
          <w:sz w:val="24"/>
          <w:szCs w:val="24"/>
        </w:rPr>
      </w:pPr>
      <w:r>
        <w:rPr>
          <w:bCs/>
          <w:sz w:val="24"/>
          <w:szCs w:val="24"/>
        </w:rPr>
        <w:t xml:space="preserve">Several previous studies have also tended to focus on one or two variables without considering the complex interactions between macroeconomic variables such as the minimum wage, population growth, foreign direct investment, and inflation in relation to the unemployment rate across five ASEAN countries (Indonesia, Malaysia, Philippines, Laos, and Vietnam) from 2016 to 2023. Therefore, this research is expected to fill this gap and provide a new contribution to the study of unemployment in ASEAN. The </w:t>
      </w:r>
      <w:proofErr w:type="spellStart"/>
      <w:r>
        <w:rPr>
          <w:bCs/>
          <w:sz w:val="24"/>
          <w:szCs w:val="24"/>
        </w:rPr>
        <w:t>hypotesis</w:t>
      </w:r>
      <w:proofErr w:type="spellEnd"/>
      <w:r>
        <w:rPr>
          <w:bCs/>
          <w:sz w:val="24"/>
          <w:szCs w:val="24"/>
        </w:rPr>
        <w:t xml:space="preserve"> used in this study are as follows:</w:t>
      </w:r>
    </w:p>
    <w:p w14:paraId="68653528" w14:textId="77777777" w:rsidR="00E31204" w:rsidRDefault="00E31204" w:rsidP="005368B3">
      <w:pPr>
        <w:pStyle w:val="ListParagraph"/>
        <w:tabs>
          <w:tab w:val="left" w:pos="270"/>
          <w:tab w:val="left" w:pos="360"/>
        </w:tabs>
        <w:ind w:left="990" w:hanging="540"/>
        <w:rPr>
          <w:color w:val="000000"/>
          <w:sz w:val="24"/>
          <w:szCs w:val="24"/>
        </w:rPr>
      </w:pPr>
      <w:r>
        <w:rPr>
          <w:color w:val="000000"/>
          <w:sz w:val="24"/>
          <w:szCs w:val="24"/>
        </w:rPr>
        <w:t>H0</w:t>
      </w:r>
      <w:r>
        <w:rPr>
          <w:color w:val="000000"/>
          <w:sz w:val="24"/>
          <w:szCs w:val="24"/>
          <w:vertAlign w:val="subscript"/>
        </w:rPr>
        <w:t>1</w:t>
      </w:r>
      <w:r>
        <w:rPr>
          <w:color w:val="000000"/>
          <w:sz w:val="24"/>
          <w:szCs w:val="24"/>
        </w:rPr>
        <w:t xml:space="preserve">: </w:t>
      </w:r>
      <w:r>
        <w:rPr>
          <w:sz w:val="24"/>
          <w:szCs w:val="24"/>
        </w:rPr>
        <w:t xml:space="preserve">Partially, the minimum wage, population growth, foreign direct </w:t>
      </w:r>
      <w:proofErr w:type="spellStart"/>
      <w:r>
        <w:rPr>
          <w:sz w:val="24"/>
          <w:szCs w:val="24"/>
        </w:rPr>
        <w:t>investmen</w:t>
      </w:r>
      <w:proofErr w:type="spellEnd"/>
      <w:r>
        <w:rPr>
          <w:sz w:val="24"/>
          <w:szCs w:val="24"/>
        </w:rPr>
        <w:t>, and inflation rate do not significantly affect the unemployment rate in ASEAN.</w:t>
      </w:r>
    </w:p>
    <w:p w14:paraId="0DB523DD" w14:textId="77777777" w:rsidR="00E31204" w:rsidRDefault="00E31204" w:rsidP="005368B3">
      <w:pPr>
        <w:pStyle w:val="ListParagraph"/>
        <w:ind w:left="990" w:hanging="540"/>
        <w:rPr>
          <w:color w:val="000000"/>
          <w:sz w:val="24"/>
          <w:szCs w:val="24"/>
        </w:rPr>
      </w:pPr>
      <w:r>
        <w:rPr>
          <w:color w:val="000000"/>
          <w:sz w:val="24"/>
          <w:szCs w:val="24"/>
        </w:rPr>
        <w:t>Ha</w:t>
      </w:r>
      <w:r>
        <w:rPr>
          <w:color w:val="000000"/>
          <w:sz w:val="24"/>
          <w:szCs w:val="24"/>
          <w:vertAlign w:val="subscript"/>
        </w:rPr>
        <w:t>1</w:t>
      </w:r>
      <w:r>
        <w:rPr>
          <w:color w:val="000000"/>
          <w:sz w:val="24"/>
          <w:szCs w:val="24"/>
        </w:rPr>
        <w:t xml:space="preserve">: </w:t>
      </w:r>
      <w:r>
        <w:rPr>
          <w:sz w:val="24"/>
          <w:szCs w:val="24"/>
        </w:rPr>
        <w:t xml:space="preserve">Partially, the minimum wage, population growth, foreign direct </w:t>
      </w:r>
      <w:proofErr w:type="spellStart"/>
      <w:r>
        <w:rPr>
          <w:sz w:val="24"/>
          <w:szCs w:val="24"/>
        </w:rPr>
        <w:t>investmen</w:t>
      </w:r>
      <w:proofErr w:type="spellEnd"/>
      <w:r>
        <w:rPr>
          <w:sz w:val="24"/>
          <w:szCs w:val="24"/>
        </w:rPr>
        <w:t xml:space="preserve">, and inflation rate are significantly </w:t>
      </w:r>
      <w:proofErr w:type="gramStart"/>
      <w:r>
        <w:rPr>
          <w:sz w:val="24"/>
          <w:szCs w:val="24"/>
        </w:rPr>
        <w:t>affect</w:t>
      </w:r>
      <w:proofErr w:type="gramEnd"/>
      <w:r>
        <w:rPr>
          <w:sz w:val="24"/>
          <w:szCs w:val="24"/>
        </w:rPr>
        <w:t xml:space="preserve"> the unemployment rate in ASEAN.</w:t>
      </w:r>
    </w:p>
    <w:p w14:paraId="792D9113" w14:textId="77777777" w:rsidR="00E31204" w:rsidRDefault="00E31204" w:rsidP="005368B3">
      <w:pPr>
        <w:pStyle w:val="ListParagraph"/>
        <w:ind w:left="990" w:hanging="540"/>
        <w:rPr>
          <w:color w:val="000000"/>
          <w:sz w:val="24"/>
          <w:szCs w:val="24"/>
        </w:rPr>
      </w:pPr>
      <w:r>
        <w:rPr>
          <w:color w:val="000000"/>
          <w:sz w:val="24"/>
          <w:szCs w:val="24"/>
        </w:rPr>
        <w:t>H0</w:t>
      </w:r>
      <w:r>
        <w:rPr>
          <w:color w:val="000000"/>
          <w:sz w:val="24"/>
          <w:szCs w:val="24"/>
          <w:vertAlign w:val="subscript"/>
        </w:rPr>
        <w:t>2</w:t>
      </w:r>
      <w:r>
        <w:rPr>
          <w:color w:val="000000"/>
          <w:sz w:val="24"/>
          <w:szCs w:val="24"/>
        </w:rPr>
        <w:t>:</w:t>
      </w:r>
      <w:r>
        <w:rPr>
          <w:sz w:val="24"/>
          <w:szCs w:val="24"/>
        </w:rPr>
        <w:t xml:space="preserve"> Simultaneously, the minimum wage, population growth, foreign direct </w:t>
      </w:r>
      <w:proofErr w:type="spellStart"/>
      <w:r>
        <w:rPr>
          <w:sz w:val="24"/>
          <w:szCs w:val="24"/>
        </w:rPr>
        <w:t>investmen</w:t>
      </w:r>
      <w:proofErr w:type="spellEnd"/>
      <w:r>
        <w:rPr>
          <w:sz w:val="24"/>
          <w:szCs w:val="24"/>
        </w:rPr>
        <w:t>, and inflation rate do not significantly affect the unemployment rate in ASEAN.</w:t>
      </w:r>
    </w:p>
    <w:p w14:paraId="14AFD171" w14:textId="2A3A6F5C" w:rsidR="00090D97" w:rsidRDefault="00E31204" w:rsidP="005368B3">
      <w:pPr>
        <w:pStyle w:val="ListParagraph"/>
        <w:ind w:left="990" w:hanging="540"/>
      </w:pPr>
      <w:r>
        <w:rPr>
          <w:color w:val="000000"/>
          <w:sz w:val="24"/>
          <w:szCs w:val="24"/>
        </w:rPr>
        <w:t>Ha</w:t>
      </w:r>
      <w:r>
        <w:rPr>
          <w:color w:val="000000"/>
          <w:sz w:val="24"/>
          <w:szCs w:val="24"/>
          <w:vertAlign w:val="subscript"/>
        </w:rPr>
        <w:t>2</w:t>
      </w:r>
      <w:r>
        <w:rPr>
          <w:color w:val="000000"/>
          <w:sz w:val="24"/>
          <w:szCs w:val="24"/>
        </w:rPr>
        <w:t>:</w:t>
      </w:r>
      <w:r>
        <w:rPr>
          <w:sz w:val="24"/>
          <w:szCs w:val="24"/>
        </w:rPr>
        <w:t xml:space="preserve"> Simultaneously, the minimum wage, population growth, foreign direct </w:t>
      </w:r>
      <w:proofErr w:type="spellStart"/>
      <w:r>
        <w:rPr>
          <w:sz w:val="24"/>
          <w:szCs w:val="24"/>
        </w:rPr>
        <w:t>investmen</w:t>
      </w:r>
      <w:proofErr w:type="spellEnd"/>
      <w:r>
        <w:rPr>
          <w:sz w:val="24"/>
          <w:szCs w:val="24"/>
        </w:rPr>
        <w:t xml:space="preserve">, and inflation rate are significantly </w:t>
      </w:r>
      <w:proofErr w:type="gramStart"/>
      <w:r>
        <w:rPr>
          <w:sz w:val="24"/>
          <w:szCs w:val="24"/>
        </w:rPr>
        <w:t>affect</w:t>
      </w:r>
      <w:proofErr w:type="gramEnd"/>
      <w:r>
        <w:rPr>
          <w:sz w:val="24"/>
          <w:szCs w:val="24"/>
        </w:rPr>
        <w:t xml:space="preserve"> the unemployment rate in ASEAN.</w:t>
      </w:r>
      <w:r w:rsidR="0036700F">
        <w:t xml:space="preserve"> </w:t>
      </w:r>
    </w:p>
    <w:p w14:paraId="2AA93A68" w14:textId="77777777" w:rsidR="008909F5" w:rsidRDefault="008909F5" w:rsidP="008909F5">
      <w:pPr>
        <w:spacing w:line="288" w:lineRule="auto"/>
        <w:ind w:left="450" w:hanging="90"/>
        <w:jc w:val="both"/>
        <w:rPr>
          <w:b/>
          <w:sz w:val="24"/>
          <w:szCs w:val="24"/>
        </w:rPr>
      </w:pPr>
      <w:r>
        <w:rPr>
          <w:b/>
          <w:sz w:val="24"/>
          <w:szCs w:val="24"/>
        </w:rPr>
        <w:t>Literature Review</w:t>
      </w:r>
    </w:p>
    <w:p w14:paraId="39326F57" w14:textId="77777777" w:rsidR="008909F5" w:rsidRDefault="008909F5" w:rsidP="008909F5">
      <w:pPr>
        <w:pStyle w:val="ListParagraph"/>
        <w:widowControl/>
        <w:numPr>
          <w:ilvl w:val="0"/>
          <w:numId w:val="5"/>
        </w:numPr>
        <w:autoSpaceDE/>
        <w:autoSpaceDN/>
        <w:spacing w:after="200" w:line="288" w:lineRule="auto"/>
        <w:ind w:left="450" w:hanging="90"/>
        <w:contextualSpacing/>
        <w:rPr>
          <w:rFonts w:eastAsia="Calibri"/>
          <w:b/>
          <w:bCs/>
          <w:color w:val="000000"/>
          <w:sz w:val="24"/>
          <w:szCs w:val="24"/>
        </w:rPr>
      </w:pPr>
      <w:r>
        <w:rPr>
          <w:rFonts w:eastAsia="Calibri"/>
          <w:b/>
          <w:bCs/>
          <w:color w:val="000000"/>
          <w:sz w:val="24"/>
          <w:szCs w:val="24"/>
        </w:rPr>
        <w:t>Unemployment Rate</w:t>
      </w:r>
    </w:p>
    <w:p w14:paraId="5EE621FD" w14:textId="77777777" w:rsidR="008909F5" w:rsidRDefault="008909F5" w:rsidP="008909F5">
      <w:pPr>
        <w:pStyle w:val="ListParagraph"/>
        <w:ind w:left="450" w:firstLine="540"/>
        <w:rPr>
          <w:rFonts w:eastAsiaTheme="minorEastAsia"/>
          <w:bCs/>
          <w:sz w:val="24"/>
          <w:szCs w:val="24"/>
        </w:rPr>
      </w:pPr>
      <w:r>
        <w:rPr>
          <w:bCs/>
          <w:sz w:val="24"/>
          <w:szCs w:val="24"/>
        </w:rPr>
        <w:t xml:space="preserve">According to the </w:t>
      </w:r>
      <w:sdt>
        <w:sdtPr>
          <w:rPr>
            <w:color w:val="000000"/>
            <w:sz w:val="24"/>
            <w:szCs w:val="24"/>
          </w:rPr>
          <w:tag w:val="MENDELEY_CITATION_v3_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"/>
          <w:id w:val="-2016603148"/>
          <w:placeholder>
            <w:docPart w:val="0EF815AAD7D54C40A58F1E3812420ADF"/>
          </w:placeholder>
        </w:sdtPr>
        <w:sdtEndPr/>
        <w:sdtContent>
          <w:r>
            <w:rPr>
              <w:color w:val="000000"/>
              <w:sz w:val="24"/>
              <w:szCs w:val="24"/>
            </w:rPr>
            <w:t xml:space="preserve">Badan Pusat </w:t>
          </w:r>
          <w:proofErr w:type="spellStart"/>
          <w:r>
            <w:rPr>
              <w:color w:val="000000"/>
              <w:sz w:val="24"/>
              <w:szCs w:val="24"/>
            </w:rPr>
            <w:t>Statistik</w:t>
          </w:r>
          <w:proofErr w:type="spellEnd"/>
          <w:r>
            <w:rPr>
              <w:color w:val="000000"/>
              <w:sz w:val="24"/>
              <w:szCs w:val="24"/>
            </w:rPr>
            <w:t xml:space="preserve"> (2024)</w:t>
          </w:r>
        </w:sdtContent>
      </w:sdt>
      <w:r>
        <w:rPr>
          <w:bCs/>
          <w:sz w:val="24"/>
          <w:szCs w:val="24"/>
        </w:rPr>
        <w:t xml:space="preserve">, unemployment is defined as a condition where an individual, who is part of the labor force, does not have a job, is actively seeking employment, is capable of working, or is preparing a new business but has not yet found a job. </w:t>
      </w:r>
    </w:p>
    <w:p w14:paraId="3DB2C864" w14:textId="77777777" w:rsidR="008909F5" w:rsidRDefault="008909F5" w:rsidP="008909F5">
      <w:pPr>
        <w:pStyle w:val="ListParagraph"/>
        <w:ind w:left="450" w:firstLine="540"/>
        <w:rPr>
          <w:bCs/>
          <w:sz w:val="24"/>
          <w:szCs w:val="24"/>
          <w:lang w:val="id-ID"/>
        </w:rPr>
      </w:pPr>
      <w:r>
        <w:rPr>
          <w:bCs/>
          <w:sz w:val="24"/>
          <w:szCs w:val="24"/>
        </w:rPr>
        <w:t xml:space="preserve">The unemployment rate of a country is calculated by the number of unemployed people as a percentage of the total population in the labor force. Broadly, the unemployment rate is considered a situation that serves as a key indicator for the labor market in measuring the achievements of a country in reaching sustainable development goals </w:t>
      </w:r>
      <w:sdt>
        <w:sdtPr>
          <w:rPr>
            <w:color w:val="000000"/>
          </w:rPr>
          <w:tag w:val="MENDELEY_CITATION_v3_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"/>
          <w:id w:val="1212694162"/>
          <w:placeholder>
            <w:docPart w:val="6D0E31F96326402682E6FCE08461F7D4"/>
          </w:placeholder>
        </w:sdtPr>
        <w:sdtEndPr/>
        <w:sdtContent>
          <w:r>
            <w:rPr>
              <w:color w:val="000000"/>
              <w:sz w:val="24"/>
              <w:szCs w:val="24"/>
            </w:rPr>
            <w:t>(Widia, 2025)</w:t>
          </w:r>
        </w:sdtContent>
      </w:sdt>
      <w:r>
        <w:rPr>
          <w:color w:val="000000"/>
          <w:sz w:val="24"/>
          <w:szCs w:val="24"/>
        </w:rPr>
        <w:t>.</w:t>
      </w:r>
    </w:p>
    <w:p w14:paraId="0EBE8A3C" w14:textId="77777777" w:rsidR="008909F5" w:rsidRDefault="008909F5" w:rsidP="008909F5">
      <w:pPr>
        <w:pStyle w:val="ListParagraph"/>
        <w:ind w:left="450" w:firstLine="540"/>
        <w:rPr>
          <w:color w:val="000000"/>
          <w:sz w:val="24"/>
          <w:szCs w:val="24"/>
        </w:rPr>
      </w:pPr>
      <w:r>
        <w:rPr>
          <w:bCs/>
          <w:sz w:val="24"/>
          <w:szCs w:val="24"/>
        </w:rPr>
        <w:t>The unemployment rate indicates the proportion of the working-age population within the labor force who are classified as unemployed. The working-age population refers to individuals who are above the legal working age defined by a country, which, in some countries, is set at 15 years or older. To measure the unemployment rate of a country, the calculation is performed by dividing the number of unemployed persons by the total labor force in that country.</w:t>
      </w:r>
    </w:p>
    <w:p w14:paraId="3EC9D479" w14:textId="77777777" w:rsidR="008909F5" w:rsidRDefault="008909F5" w:rsidP="008909F5">
      <w:pPr>
        <w:ind w:left="450" w:hanging="90"/>
        <w:jc w:val="center"/>
        <w:rPr>
          <w:rFonts w:eastAsiaTheme="minorEastAsia"/>
          <w:color w:val="000000"/>
          <w:sz w:val="24"/>
          <w:szCs w:val="24"/>
        </w:rPr>
      </w:pPr>
      <w:r>
        <w:rPr>
          <w:i/>
          <w:iCs/>
          <w:color w:val="000000"/>
          <w:sz w:val="24"/>
          <w:szCs w:val="24"/>
        </w:rPr>
        <w:t xml:space="preserve">UR (%) = </w:t>
      </w:r>
      <m:oMath>
        <m:f>
          <m:fPr>
            <m:ctrlPr>
              <w:rPr>
                <w:rFonts w:ascii="Cambria Math" w:hAnsi="Cambria Math"/>
                <w:i/>
                <w:iCs/>
                <w:color w:val="000000"/>
                <w:sz w:val="24"/>
                <w:szCs w:val="24"/>
              </w:rPr>
            </m:ctrlPr>
          </m:fPr>
          <m:num>
            <m:r>
              <w:rPr>
                <w:rFonts w:ascii="Cambria Math" w:hAnsi="Cambria Math"/>
                <w:color w:val="000000"/>
                <w:sz w:val="24"/>
                <w:szCs w:val="24"/>
              </w:rPr>
              <m:t>Number of Unemployed People</m:t>
            </m:r>
          </m:num>
          <m:den>
            <m:r>
              <w:rPr>
                <w:rFonts w:ascii="Cambria Math" w:hAnsi="Cambria Math"/>
                <w:color w:val="000000"/>
                <w:sz w:val="24"/>
                <w:szCs w:val="24"/>
              </w:rPr>
              <m:t>Labor Force</m:t>
            </m:r>
          </m:den>
        </m:f>
      </m:oMath>
      <w:r>
        <w:rPr>
          <w:rFonts w:eastAsiaTheme="minorEastAsia"/>
          <w:i/>
          <w:iCs/>
          <w:color w:val="000000"/>
          <w:sz w:val="24"/>
          <w:szCs w:val="24"/>
        </w:rPr>
        <w:t xml:space="preserve"> </w:t>
      </w:r>
      <w:r>
        <w:rPr>
          <w:rFonts w:eastAsiaTheme="minorEastAsia"/>
          <w:color w:val="000000"/>
          <w:sz w:val="24"/>
          <w:szCs w:val="24"/>
        </w:rPr>
        <w:t>x</w:t>
      </w:r>
      <w:r>
        <w:rPr>
          <w:rFonts w:eastAsiaTheme="minorEastAsia"/>
          <w:i/>
          <w:iCs/>
          <w:color w:val="000000"/>
          <w:sz w:val="24"/>
          <w:szCs w:val="24"/>
        </w:rPr>
        <w:t xml:space="preserve"> 100</w:t>
      </w:r>
    </w:p>
    <w:p w14:paraId="5FE8F408" w14:textId="77777777" w:rsidR="008909F5" w:rsidRDefault="008909F5" w:rsidP="008909F5">
      <w:pPr>
        <w:pStyle w:val="ListParagraph"/>
        <w:spacing w:line="288" w:lineRule="auto"/>
        <w:ind w:left="450" w:hanging="90"/>
        <w:rPr>
          <w:rFonts w:eastAsia="Calibri"/>
          <w:b/>
          <w:bCs/>
          <w:color w:val="000000"/>
          <w:sz w:val="24"/>
          <w:szCs w:val="24"/>
        </w:rPr>
      </w:pPr>
    </w:p>
    <w:p w14:paraId="06E6BB17" w14:textId="77777777" w:rsidR="008909F5" w:rsidRDefault="008909F5" w:rsidP="008909F5">
      <w:pPr>
        <w:pStyle w:val="ListParagraph"/>
        <w:widowControl/>
        <w:numPr>
          <w:ilvl w:val="0"/>
          <w:numId w:val="5"/>
        </w:numPr>
        <w:autoSpaceDE/>
        <w:autoSpaceDN/>
        <w:spacing w:after="200" w:line="288" w:lineRule="auto"/>
        <w:ind w:left="450" w:hanging="90"/>
        <w:contextualSpacing/>
        <w:rPr>
          <w:rFonts w:eastAsia="Calibri"/>
          <w:b/>
          <w:bCs/>
          <w:color w:val="000000"/>
          <w:sz w:val="24"/>
          <w:szCs w:val="24"/>
          <w:lang w:val="id-ID"/>
        </w:rPr>
      </w:pPr>
      <w:bookmarkStart w:id="1" w:name="_Hlk201298793"/>
      <w:r>
        <w:rPr>
          <w:rFonts w:eastAsia="Calibri"/>
          <w:b/>
          <w:bCs/>
          <w:color w:val="000000"/>
          <w:sz w:val="24"/>
          <w:szCs w:val="24"/>
        </w:rPr>
        <w:t xml:space="preserve">Minimum Wage </w:t>
      </w:r>
    </w:p>
    <w:p w14:paraId="5CA40F36" w14:textId="77777777" w:rsidR="008909F5" w:rsidRDefault="008909F5" w:rsidP="008909F5">
      <w:pPr>
        <w:pStyle w:val="ListParagraph"/>
        <w:ind w:left="450" w:firstLine="540"/>
        <w:rPr>
          <w:rFonts w:eastAsiaTheme="minorEastAsia"/>
          <w:color w:val="000000"/>
          <w:sz w:val="24"/>
          <w:szCs w:val="24"/>
        </w:rPr>
      </w:pPr>
      <w:r>
        <w:rPr>
          <w:sz w:val="24"/>
          <w:szCs w:val="24"/>
        </w:rPr>
        <w:t xml:space="preserve">In order to protect workers from excessively low wages, a country may implement a minimum wage system to ensure that workers are not paid amounts that are inadequate or below the minimum standard of living in the country </w:t>
      </w:r>
      <w:sdt>
        <w:sdtPr>
          <w:rPr>
            <w:color w:val="000000"/>
            <w:sz w:val="24"/>
            <w:szCs w:val="24"/>
          </w:rPr>
          <w:tag w:val="MENDELEY_CITATION_v3_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"/>
          <w:id w:val="-1666086424"/>
          <w:placeholder>
            <w:docPart w:val="8BEA863CCA524A95A65180DABCB04BA4"/>
          </w:placeholder>
        </w:sdtPr>
        <w:sdtEndPr/>
        <w:sdtContent>
          <w:r>
            <w:rPr>
              <w:color w:val="000000"/>
              <w:sz w:val="24"/>
              <w:szCs w:val="24"/>
            </w:rPr>
            <w:t>(Minimum Wage Policy Guide, 2016)</w:t>
          </w:r>
        </w:sdtContent>
      </w:sdt>
      <w:proofErr w:type="gramStart"/>
      <w:r>
        <w:rPr>
          <w:color w:val="000000"/>
          <w:sz w:val="24"/>
          <w:szCs w:val="24"/>
        </w:rPr>
        <w:t xml:space="preserve">. </w:t>
      </w:r>
      <w:r>
        <w:rPr>
          <w:sz w:val="24"/>
          <w:szCs w:val="24"/>
        </w:rPr>
        <w:t>)</w:t>
      </w:r>
      <w:proofErr w:type="gramEnd"/>
      <w:r>
        <w:rPr>
          <w:sz w:val="24"/>
          <w:szCs w:val="24"/>
        </w:rPr>
        <w:t xml:space="preserve">. In general, minimum wage refers to the lowest amount of wages that must legally be paid to workers for their work during a specific period. This minimum wage can be set by the government or a regulatory body of the country </w:t>
      </w:r>
      <w:sdt>
        <w:sdtPr>
          <w:rPr>
            <w:color w:val="000000"/>
            <w:sz w:val="24"/>
            <w:szCs w:val="24"/>
          </w:rPr>
          <w:tag w:val="MENDELEY_CITATION_v3_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"/>
          <w:id w:val="765666487"/>
          <w:placeholder>
            <w:docPart w:val="7E68F36EF4864FE28253E1ACEE522E5D"/>
          </w:placeholder>
        </w:sdtPr>
        <w:sdtEndPr/>
        <w:sdtContent>
          <w:r>
            <w:rPr>
              <w:color w:val="000000"/>
              <w:sz w:val="24"/>
              <w:szCs w:val="24"/>
            </w:rPr>
            <w:t>(Ramos-Herrera, 2023)</w:t>
          </w:r>
        </w:sdtContent>
      </w:sdt>
      <w:r>
        <w:rPr>
          <w:color w:val="000000"/>
          <w:sz w:val="24"/>
          <w:szCs w:val="24"/>
        </w:rPr>
        <w:t xml:space="preserve">. </w:t>
      </w:r>
    </w:p>
    <w:p w14:paraId="1CE86AC1" w14:textId="1BE36490" w:rsidR="008909F5" w:rsidRDefault="008909F5" w:rsidP="008909F5">
      <w:pPr>
        <w:pStyle w:val="ListParagraph"/>
        <w:ind w:left="450" w:firstLine="540"/>
        <w:rPr>
          <w:color w:val="000000"/>
          <w:sz w:val="24"/>
          <w:szCs w:val="24"/>
          <w:lang w:val="id-ID"/>
        </w:rPr>
      </w:pPr>
      <w:r>
        <w:rPr>
          <w:rFonts w:asciiTheme="minorHAnsi" w:hAnsiTheme="minorHAnsi" w:cstheme="minorBidi"/>
          <w:noProof/>
          <w:lang w:val="id-ID"/>
        </w:rPr>
        <w:lastRenderedPageBreak/>
        <mc:AlternateContent>
          <mc:Choice Requires="wpg">
            <w:drawing>
              <wp:anchor distT="0" distB="0" distL="114300" distR="114300" simplePos="0" relativeHeight="251657216" behindDoc="0" locked="0" layoutInCell="1" allowOverlap="1" wp14:anchorId="23C4FB35" wp14:editId="43E0333A">
                <wp:simplePos x="0" y="0"/>
                <wp:positionH relativeFrom="column">
                  <wp:posOffset>2215515</wp:posOffset>
                </wp:positionH>
                <wp:positionV relativeFrom="paragraph">
                  <wp:posOffset>971550</wp:posOffset>
                </wp:positionV>
                <wp:extent cx="1731010" cy="1279525"/>
                <wp:effectExtent l="0" t="0" r="0" b="0"/>
                <wp:wrapTopAndBottom/>
                <wp:docPr id="4" name="Group 4"/>
                <wp:cNvGraphicFramePr/>
                <a:graphic xmlns:a="http://schemas.openxmlformats.org/drawingml/2006/main">
                  <a:graphicData uri="http://schemas.microsoft.com/office/word/2010/wordprocessingGroup">
                    <wpg:wgp>
                      <wpg:cNvGrpSpPr/>
                      <wpg:grpSpPr>
                        <a:xfrm>
                          <a:off x="0" y="0"/>
                          <a:ext cx="1731010" cy="1279525"/>
                          <a:chOff x="0" y="0"/>
                          <a:chExt cx="2580640" cy="1953260"/>
                        </a:xfrm>
                      </wpg:grpSpPr>
                      <pic:pic xmlns:pic="http://schemas.openxmlformats.org/drawingml/2006/picture">
                        <pic:nvPicPr>
                          <pic:cNvPr id="17" name="Picture 17"/>
                          <pic:cNvPicPr>
                            <a:picLocks noChangeAspect="1"/>
                          </pic:cNvPicPr>
                        </pic:nvPicPr>
                        <pic:blipFill rotWithShape="1">
                          <a:blip r:embed="rId16" cstate="print">
                            <a:extLst>
                              <a:ext uri="{28A0092B-C50C-407E-A947-70E740481C1C}">
                                <a14:useLocalDpi xmlns:a14="http://schemas.microsoft.com/office/drawing/2010/main" val="0"/>
                              </a:ext>
                            </a:extLst>
                          </a:blip>
                          <a:srcRect b="5576"/>
                          <a:stretch/>
                        </pic:blipFill>
                        <pic:spPr bwMode="auto">
                          <a:xfrm>
                            <a:off x="76200" y="0"/>
                            <a:ext cx="2504440" cy="1953260"/>
                          </a:xfrm>
                          <a:prstGeom prst="rect">
                            <a:avLst/>
                          </a:prstGeom>
                          <a:ln>
                            <a:noFill/>
                          </a:ln>
                          <a:extLst>
                            <a:ext uri="{53640926-AAD7-44D8-BBD7-CCE9431645EC}">
                              <a14:shadowObscured xmlns:a14="http://schemas.microsoft.com/office/drawing/2010/main"/>
                            </a:ext>
                          </a:extLst>
                        </pic:spPr>
                      </pic:pic>
                      <wps:wsp>
                        <wps:cNvPr id="18" name="Text Box 2"/>
                        <wps:cNvSpPr txBox="1">
                          <a:spLocks noChangeArrowheads="1"/>
                        </wps:cNvSpPr>
                        <wps:spPr bwMode="auto">
                          <a:xfrm>
                            <a:off x="0" y="1228723"/>
                            <a:ext cx="429260" cy="330656"/>
                          </a:xfrm>
                          <a:prstGeom prst="rect">
                            <a:avLst/>
                          </a:prstGeom>
                          <a:solidFill>
                            <a:srgbClr val="FFFFFF"/>
                          </a:solidFill>
                          <a:ln w="9525">
                            <a:noFill/>
                            <a:miter lim="800000"/>
                            <a:headEnd/>
                            <a:tailEnd/>
                          </a:ln>
                        </wps:spPr>
                        <wps:txbx>
                          <w:txbxContent>
                            <w:p w14:paraId="4F5680C9" w14:textId="77777777" w:rsidR="008909F5" w:rsidRDefault="008909F5" w:rsidP="008909F5">
                              <w:pPr>
                                <w:rPr>
                                  <w:sz w:val="16"/>
                                  <w:szCs w:val="16"/>
                                </w:rPr>
                              </w:pPr>
                              <w:r>
                                <w:rPr>
                                  <w:sz w:val="16"/>
                                  <w:szCs w:val="16"/>
                                </w:rPr>
                                <w:t>Wage</w:t>
                              </w:r>
                            </w:p>
                          </w:txbxContent>
                        </wps:txbx>
                        <wps:bodyPr rot="0" vert="horz" wrap="square" lIns="91440" tIns="45720" rIns="91440" bIns="45720" anchor="t" anchorCtr="0">
                          <a:noAutofit/>
                        </wps:bodyPr>
                      </wps:wsp>
                      <wps:wsp>
                        <wps:cNvPr id="22" name="Text Box 2"/>
                        <wps:cNvSpPr txBox="1">
                          <a:spLocks noChangeArrowheads="1"/>
                        </wps:cNvSpPr>
                        <wps:spPr bwMode="auto">
                          <a:xfrm>
                            <a:off x="1085850" y="1684412"/>
                            <a:ext cx="1167765" cy="268847"/>
                          </a:xfrm>
                          <a:prstGeom prst="rect">
                            <a:avLst/>
                          </a:prstGeom>
                          <a:solidFill>
                            <a:srgbClr val="FFFFFF"/>
                          </a:solidFill>
                          <a:ln w="9525">
                            <a:noFill/>
                            <a:miter lim="800000"/>
                            <a:headEnd/>
                            <a:tailEnd/>
                          </a:ln>
                        </wps:spPr>
                        <wps:txbx>
                          <w:txbxContent>
                            <w:p w14:paraId="05B3372E" w14:textId="77777777" w:rsidR="008909F5" w:rsidRDefault="008909F5" w:rsidP="008909F5">
                              <w:pPr>
                                <w:rPr>
                                  <w:sz w:val="16"/>
                                  <w:szCs w:val="16"/>
                                </w:rPr>
                              </w:pPr>
                              <w:r>
                                <w:rPr>
                                  <w:sz w:val="16"/>
                                  <w:szCs w:val="16"/>
                                </w:rPr>
                                <w:t>Natural Unemployment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3C4FB35" id="Group 4" o:spid="_x0000_s1026" style="position:absolute;left:0;text-align:left;margin-left:174.45pt;margin-top:76.5pt;width:136.3pt;height:100.75pt;z-index:251657216;mso-width-relative:margin;mso-height-relative:margin" coordsize="25806,195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left:762;width:25044;height:19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">
                  <v:imagedata r:id="rId17" o:title="" cropbottom="3654f"/>
                </v:shape>
                <v:shapetype id="_x0000_t202" coordsize="21600,21600" o:spt="202" path="m,l,21600r21600,l21600,xe">
                  <v:stroke joinstyle="miter"/>
                  <v:path gradientshapeok="t" o:connecttype="rect"/>
                </v:shapetype>
                <v:shape id="_x0000_s1028" type="#_x0000_t202" style="position:absolute;top:12287;width:4292;height:3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14:paraId="4F5680C9" w14:textId="77777777" w:rsidR="008909F5" w:rsidRDefault="008909F5" w:rsidP="008909F5">
                        <w:pPr>
                          <w:rPr>
                            <w:sz w:val="16"/>
                            <w:szCs w:val="16"/>
                          </w:rPr>
                        </w:pPr>
                        <w:r>
                          <w:rPr>
                            <w:sz w:val="16"/>
                            <w:szCs w:val="16"/>
                          </w:rPr>
                          <w:t>Wage</w:t>
                        </w:r>
                      </w:p>
                    </w:txbxContent>
                  </v:textbox>
                </v:shape>
                <v:shape id="_x0000_s1029" type="#_x0000_t202" style="position:absolute;left:10858;top:16844;width:11678;height:2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14:paraId="05B3372E" w14:textId="77777777" w:rsidR="008909F5" w:rsidRDefault="008909F5" w:rsidP="008909F5">
                        <w:pPr>
                          <w:rPr>
                            <w:sz w:val="16"/>
                            <w:szCs w:val="16"/>
                          </w:rPr>
                        </w:pPr>
                        <w:r>
                          <w:rPr>
                            <w:sz w:val="16"/>
                            <w:szCs w:val="16"/>
                          </w:rPr>
                          <w:t>Natural Unemployment</w:t>
                        </w:r>
                      </w:p>
                    </w:txbxContent>
                  </v:textbox>
                </v:shape>
                <w10:wrap type="topAndBottom"/>
              </v:group>
            </w:pict>
          </mc:Fallback>
        </mc:AlternateContent>
      </w:r>
      <w:sdt>
        <w:sdtPr>
          <w:rPr>
            <w:color w:val="000000"/>
            <w:sz w:val="24"/>
            <w:szCs w:val="24"/>
          </w:rPr>
          <w:tag w:val="MENDELEY_CITATION_v3_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"/>
          <w:id w:val="-1595089521"/>
          <w:placeholder>
            <w:docPart w:val="E8E5E13D81424E30AD8C2DF705590FF3"/>
          </w:placeholder>
        </w:sdtPr>
        <w:sdtEndPr/>
        <w:sdtContent>
          <w:r>
            <w:rPr>
              <w:color w:val="000000"/>
              <w:sz w:val="24"/>
              <w:szCs w:val="24"/>
            </w:rPr>
            <w:t>Ramadan et al. (2024)</w:t>
          </w:r>
        </w:sdtContent>
      </w:sdt>
      <w:r>
        <w:rPr>
          <w:color w:val="000000"/>
          <w:sz w:val="24"/>
          <w:szCs w:val="24"/>
        </w:rPr>
        <w:t xml:space="preserve"> </w:t>
      </w:r>
      <w:r>
        <w:rPr>
          <w:sz w:val="24"/>
          <w:szCs w:val="24"/>
        </w:rPr>
        <w:t>explain in their study that minimum wage has a negative impact on the unemployment rate, where a decrease in the minimum wage leads to an increase in unemployment. This occurs because workers set a certain wage level as the minimum acceptable wage, and when the offered wage falls below this level, workers will reject it, resulting in unemployment.</w:t>
      </w:r>
    </w:p>
    <w:p w14:paraId="1B542351" w14:textId="59DD5A70" w:rsidR="008909F5" w:rsidRDefault="008909F5" w:rsidP="008909F5">
      <w:pPr>
        <w:spacing w:line="288" w:lineRule="auto"/>
        <w:ind w:left="450" w:firstLine="540"/>
        <w:jc w:val="center"/>
        <w:rPr>
          <w:color w:val="000000"/>
          <w:sz w:val="24"/>
          <w:szCs w:val="24"/>
        </w:rPr>
      </w:pPr>
      <w:r>
        <w:rPr>
          <w:color w:val="000000"/>
          <w:sz w:val="24"/>
          <w:szCs w:val="24"/>
        </w:rPr>
        <w:t>Figure 2: Phillips Curve</w:t>
      </w:r>
    </w:p>
    <w:p w14:paraId="05DB8C8F" w14:textId="77777777" w:rsidR="008909F5" w:rsidRDefault="008909F5" w:rsidP="008909F5">
      <w:pPr>
        <w:pStyle w:val="ListParagraph"/>
        <w:spacing w:after="120"/>
        <w:ind w:left="450" w:firstLine="540"/>
        <w:rPr>
          <w:sz w:val="24"/>
          <w:szCs w:val="24"/>
        </w:rPr>
      </w:pPr>
      <w:r>
        <w:rPr>
          <w:sz w:val="24"/>
          <w:szCs w:val="24"/>
        </w:rPr>
        <w:t xml:space="preserve">According to the old Phillips Curve, the relationship between wage levels and unemployment in an economy is negative. An increase in wages will lead to decrease in the unemployment rate. In line with this, the efficiency wage theory suggests that companies will operate more efficiently if they pay wages above the market equilibrium level. Therefore, maintaining high wages can be a beneficial decision for a company and reduce the likelihood of workers resigning </w:t>
      </w:r>
      <w:sdt>
        <w:sdtPr>
          <w:rPr>
            <w:color w:val="000000"/>
            <w:sz w:val="24"/>
            <w:szCs w:val="24"/>
          </w:rPr>
          <w:tag w:val="MENDELEY_CITATION_v3_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"/>
          <w:id w:val="-149292389"/>
          <w:placeholder>
            <w:docPart w:val="B6DFF91233934D6480E6B7A0F2FC0C76"/>
          </w:placeholder>
        </w:sdtPr>
        <w:sdtEndPr/>
        <w:sdtContent>
          <w:r>
            <w:rPr>
              <w:color w:val="000000"/>
              <w:sz w:val="24"/>
              <w:szCs w:val="24"/>
            </w:rPr>
            <w:t>(Mankiw, 2016)</w:t>
          </w:r>
        </w:sdtContent>
      </w:sdt>
      <w:r>
        <w:rPr>
          <w:sz w:val="24"/>
          <w:szCs w:val="24"/>
        </w:rPr>
        <w:t xml:space="preserve">. </w:t>
      </w:r>
      <w:bookmarkEnd w:id="1"/>
    </w:p>
    <w:p w14:paraId="52ABEAEB" w14:textId="77777777" w:rsidR="008909F5" w:rsidRDefault="008909F5" w:rsidP="008909F5">
      <w:pPr>
        <w:pStyle w:val="ListParagraph"/>
        <w:widowControl/>
        <w:numPr>
          <w:ilvl w:val="0"/>
          <w:numId w:val="5"/>
        </w:numPr>
        <w:autoSpaceDE/>
        <w:autoSpaceDN/>
        <w:spacing w:after="200" w:line="276" w:lineRule="auto"/>
        <w:ind w:left="450" w:hanging="90"/>
        <w:contextualSpacing/>
        <w:rPr>
          <w:rFonts w:eastAsia="Calibri"/>
          <w:b/>
          <w:bCs/>
          <w:color w:val="000000"/>
          <w:sz w:val="24"/>
          <w:szCs w:val="24"/>
          <w:lang w:val="id-ID"/>
        </w:rPr>
      </w:pPr>
      <w:bookmarkStart w:id="2" w:name="_Hlk201298833"/>
      <w:r>
        <w:rPr>
          <w:rFonts w:eastAsia="Calibri"/>
          <w:b/>
          <w:bCs/>
          <w:color w:val="000000"/>
          <w:sz w:val="24"/>
          <w:szCs w:val="24"/>
        </w:rPr>
        <w:t>Population Growth</w:t>
      </w:r>
    </w:p>
    <w:p w14:paraId="28601037" w14:textId="77777777" w:rsidR="008909F5" w:rsidRDefault="008909F5" w:rsidP="008909F5">
      <w:pPr>
        <w:pStyle w:val="ListParagraph"/>
        <w:ind w:left="450" w:firstLine="540"/>
        <w:rPr>
          <w:rFonts w:eastAsiaTheme="minorEastAsia"/>
          <w:sz w:val="24"/>
          <w:szCs w:val="24"/>
        </w:rPr>
      </w:pPr>
      <w:r>
        <w:rPr>
          <w:sz w:val="24"/>
          <w:szCs w:val="24"/>
        </w:rPr>
        <w:t xml:space="preserve">Population growth is generally defined as the change in the number of people in a specific area over a certain period. The higher the population growth in a region, the more unemployment will rise due to insufficient job opportunities in that area </w:t>
      </w:r>
      <w:sdt>
        <w:sdtPr>
          <w:rPr>
            <w:color w:val="000000"/>
            <w:sz w:val="24"/>
            <w:szCs w:val="24"/>
          </w:rPr>
          <w:tag w:val="MENDELEY_CITATION_v3_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"/>
          <w:id w:val="-719584106"/>
          <w:placeholder>
            <w:docPart w:val="9659AD84890745B9AB0136A80D2A9D92"/>
          </w:placeholder>
        </w:sdtPr>
        <w:sdtEndPr/>
        <w:sdtContent>
          <w:r>
            <w:rPr>
              <w:color w:val="000000"/>
              <w:sz w:val="24"/>
            </w:rPr>
            <w:t>(</w:t>
          </w:r>
          <w:proofErr w:type="spellStart"/>
          <w:r>
            <w:rPr>
              <w:color w:val="000000"/>
              <w:sz w:val="24"/>
            </w:rPr>
            <w:t>Muminin</w:t>
          </w:r>
          <w:proofErr w:type="spellEnd"/>
          <w:r>
            <w:rPr>
              <w:color w:val="000000"/>
              <w:sz w:val="24"/>
            </w:rPr>
            <w:t xml:space="preserve"> &amp; </w:t>
          </w:r>
          <w:proofErr w:type="spellStart"/>
          <w:r>
            <w:rPr>
              <w:color w:val="000000"/>
              <w:sz w:val="24"/>
            </w:rPr>
            <w:t>Hidayat</w:t>
          </w:r>
          <w:proofErr w:type="spellEnd"/>
          <w:r>
            <w:rPr>
              <w:color w:val="000000"/>
              <w:sz w:val="24"/>
            </w:rPr>
            <w:t>, 2017)</w:t>
          </w:r>
        </w:sdtContent>
      </w:sdt>
      <w:r>
        <w:rPr>
          <w:sz w:val="24"/>
          <w:szCs w:val="24"/>
        </w:rPr>
        <w:t xml:space="preserve">. High population growth in a country can causing problems in economic development because a rapidly growing population leads to an increase in the labor force, while a country's ability to create new job opportunities is limited </w:t>
      </w:r>
      <w:sdt>
        <w:sdtPr>
          <w:rPr>
            <w:color w:val="000000"/>
            <w:sz w:val="24"/>
            <w:szCs w:val="24"/>
          </w:rPr>
          <w:tag w:val="MENDELEY_CITATION_v3_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"/>
          <w:id w:val="363788930"/>
          <w:placeholder>
            <w:docPart w:val="3C55A544935646CA81A89E731C543FCC"/>
          </w:placeholder>
        </w:sdtPr>
        <w:sdtEndPr/>
        <w:sdtContent>
          <w:r>
            <w:rPr>
              <w:color w:val="000000"/>
              <w:sz w:val="24"/>
            </w:rPr>
            <w:t xml:space="preserve">(Putri &amp; </w:t>
          </w:r>
          <w:proofErr w:type="spellStart"/>
          <w:r>
            <w:rPr>
              <w:color w:val="000000"/>
              <w:sz w:val="24"/>
            </w:rPr>
            <w:t>Nurwati</w:t>
          </w:r>
          <w:proofErr w:type="spellEnd"/>
          <w:r>
            <w:rPr>
              <w:color w:val="000000"/>
              <w:sz w:val="24"/>
            </w:rPr>
            <w:t>, 2021)</w:t>
          </w:r>
        </w:sdtContent>
      </w:sdt>
      <w:r>
        <w:rPr>
          <w:sz w:val="24"/>
          <w:szCs w:val="24"/>
        </w:rPr>
        <w:t xml:space="preserve">. </w:t>
      </w:r>
    </w:p>
    <w:p w14:paraId="085AD577" w14:textId="77777777" w:rsidR="008909F5" w:rsidRDefault="008909F5" w:rsidP="008909F5">
      <w:pPr>
        <w:pStyle w:val="ListParagraph"/>
        <w:ind w:left="450" w:firstLine="540"/>
        <w:rPr>
          <w:sz w:val="24"/>
          <w:szCs w:val="24"/>
        </w:rPr>
      </w:pPr>
      <w:r>
        <w:rPr>
          <w:sz w:val="24"/>
          <w:szCs w:val="24"/>
        </w:rPr>
        <w:t xml:space="preserve">In Malthusian theory, it is explained that the population tends to grow geometrically. while the availability of food and resources only increases arithmetically. This imbalance causes pressure on natural resources and creates a condition of overpopulation, which can eventually lead to hunger, poverty, and unemployment </w:t>
      </w:r>
      <w:sdt>
        <w:sdtPr>
          <w:rPr>
            <w:color w:val="000000"/>
            <w:sz w:val="24"/>
            <w:szCs w:val="24"/>
          </w:rPr>
          <w:tag w:val="MENDELEY_CITATION_v3_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"/>
          <w:id w:val="-1531333395"/>
          <w:placeholder>
            <w:docPart w:val="44411B59D5984A0EB4C86DC8B842FEAF"/>
          </w:placeholder>
        </w:sdtPr>
        <w:sdtEndPr/>
        <w:sdtContent>
          <w:r>
            <w:rPr>
              <w:color w:val="000000"/>
              <w:sz w:val="24"/>
              <w:szCs w:val="24"/>
            </w:rPr>
            <w:t>(Malthus, 1978)</w:t>
          </w:r>
        </w:sdtContent>
      </w:sdt>
      <w:r>
        <w:rPr>
          <w:sz w:val="24"/>
          <w:szCs w:val="24"/>
        </w:rPr>
        <w:t>. According to Malthusian theory, uncontrolled population growth leads to an excess labor force that cannot be absorbed by the labor market because job creation does not keep pace with the population increase.</w:t>
      </w:r>
    </w:p>
    <w:p w14:paraId="1FBBF4A6" w14:textId="77777777" w:rsidR="008909F5" w:rsidRDefault="008909F5" w:rsidP="008909F5">
      <w:pPr>
        <w:pStyle w:val="ListParagraph"/>
        <w:spacing w:after="120"/>
        <w:ind w:left="450" w:firstLine="540"/>
        <w:rPr>
          <w:sz w:val="24"/>
          <w:szCs w:val="24"/>
        </w:rPr>
      </w:pPr>
      <w:r>
        <w:rPr>
          <w:sz w:val="24"/>
          <w:szCs w:val="24"/>
        </w:rPr>
        <w:t xml:space="preserve">In labor market theory, it is explained that population growth can lead to an increase in the labor supply/available workforce, while labor demand depends on the economic conditions of a region. When there is an imbalance between labor supply and labor demand in a region, this becomes a major cause of unemployment. When the labor supply increases due to population growth, and this supply exceeds the demand for labor, the unemployment rate will rise over time. The theory explains that the ideal labor market condition is one in which the supply of labor is balanced with the demand for labor </w:t>
      </w:r>
      <w:sdt>
        <w:sdtPr>
          <w:rPr>
            <w:color w:val="000000"/>
            <w:sz w:val="24"/>
            <w:szCs w:val="24"/>
          </w:rPr>
          <w:tag w:val="MENDELEY_CITATION_v3_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"/>
          <w:id w:val="1241758340"/>
          <w:placeholder>
            <w:docPart w:val="B8A6FC43A4F5466796D05E43DDE14C3B"/>
          </w:placeholder>
        </w:sdtPr>
        <w:sdtEndPr/>
        <w:sdtContent>
          <w:r>
            <w:rPr>
              <w:color w:val="000000"/>
              <w:sz w:val="24"/>
            </w:rPr>
            <w:t>(</w:t>
          </w:r>
          <w:proofErr w:type="spellStart"/>
          <w:r>
            <w:rPr>
              <w:color w:val="000000"/>
              <w:sz w:val="24"/>
            </w:rPr>
            <w:t>Gatiningsih</w:t>
          </w:r>
          <w:proofErr w:type="spellEnd"/>
          <w:r>
            <w:rPr>
              <w:color w:val="000000"/>
              <w:sz w:val="24"/>
            </w:rPr>
            <w:t xml:space="preserve"> &amp; </w:t>
          </w:r>
          <w:proofErr w:type="spellStart"/>
          <w:r>
            <w:rPr>
              <w:color w:val="000000"/>
              <w:sz w:val="24"/>
            </w:rPr>
            <w:t>Sutrisno</w:t>
          </w:r>
          <w:proofErr w:type="spellEnd"/>
          <w:r>
            <w:rPr>
              <w:color w:val="000000"/>
              <w:sz w:val="24"/>
            </w:rPr>
            <w:t>, 2017)</w:t>
          </w:r>
        </w:sdtContent>
      </w:sdt>
      <w:r>
        <w:rPr>
          <w:sz w:val="24"/>
          <w:szCs w:val="24"/>
        </w:rPr>
        <w:t>.</w:t>
      </w:r>
    </w:p>
    <w:bookmarkEnd w:id="2"/>
    <w:p w14:paraId="08A5438C" w14:textId="77777777" w:rsidR="008909F5" w:rsidRDefault="008909F5" w:rsidP="008909F5">
      <w:pPr>
        <w:pStyle w:val="ListParagraph"/>
        <w:widowControl/>
        <w:numPr>
          <w:ilvl w:val="0"/>
          <w:numId w:val="5"/>
        </w:numPr>
        <w:autoSpaceDE/>
        <w:autoSpaceDN/>
        <w:spacing w:after="200" w:line="276" w:lineRule="auto"/>
        <w:ind w:left="450" w:hanging="90"/>
        <w:contextualSpacing/>
        <w:rPr>
          <w:rFonts w:eastAsia="Calibri"/>
          <w:b/>
          <w:bCs/>
          <w:color w:val="000000"/>
          <w:sz w:val="24"/>
          <w:szCs w:val="24"/>
        </w:rPr>
      </w:pPr>
      <w:r>
        <w:rPr>
          <w:rFonts w:eastAsia="Calibri"/>
          <w:b/>
          <w:bCs/>
          <w:color w:val="000000"/>
          <w:sz w:val="24"/>
          <w:szCs w:val="24"/>
        </w:rPr>
        <w:t>Foreign Direct Investment</w:t>
      </w:r>
    </w:p>
    <w:p w14:paraId="471D1106" w14:textId="77777777" w:rsidR="008909F5" w:rsidRDefault="008909F5" w:rsidP="008909F5">
      <w:pPr>
        <w:pStyle w:val="ListParagraph"/>
        <w:ind w:left="450" w:firstLine="540"/>
        <w:rPr>
          <w:rFonts w:eastAsiaTheme="minorEastAsia"/>
          <w:sz w:val="24"/>
          <w:szCs w:val="24"/>
        </w:rPr>
      </w:pPr>
      <w:r>
        <w:rPr>
          <w:sz w:val="24"/>
          <w:szCs w:val="24"/>
        </w:rPr>
        <w:t xml:space="preserve">To drive economic development, every country requires the availability of capital as a means to catch up with other nations. This need for capital can be fulfilled through various mechanisms, one of which is through investment activities. Investment is defined as the allocation of financial resources or goods that are not consumed in the present with the expectation of achieving greater returns in the future </w:t>
      </w:r>
      <w:sdt>
        <w:sdtPr>
          <w:rPr>
            <w:color w:val="000000"/>
            <w:sz w:val="24"/>
            <w:szCs w:val="24"/>
          </w:rPr>
          <w:tag w:val="MENDELEY_CITATION_v3_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"/>
          <w:id w:val="-946548660"/>
          <w:placeholder>
            <w:docPart w:val="1082165345A444E1BBBE8CC279FD9FA0"/>
          </w:placeholder>
        </w:sdtPr>
        <w:sdtEndPr/>
        <w:sdtContent>
          <w:r>
            <w:rPr>
              <w:color w:val="000000"/>
              <w:sz w:val="24"/>
              <w:szCs w:val="24"/>
            </w:rPr>
            <w:t>(</w:t>
          </w:r>
          <w:proofErr w:type="spellStart"/>
          <w:r>
            <w:rPr>
              <w:color w:val="000000"/>
              <w:sz w:val="24"/>
              <w:szCs w:val="24"/>
            </w:rPr>
            <w:t>Prasetyo</w:t>
          </w:r>
          <w:proofErr w:type="spellEnd"/>
          <w:r>
            <w:rPr>
              <w:color w:val="000000"/>
              <w:sz w:val="24"/>
              <w:szCs w:val="24"/>
            </w:rPr>
            <w:t>, 2009)</w:t>
          </w:r>
        </w:sdtContent>
      </w:sdt>
      <w:r>
        <w:rPr>
          <w:sz w:val="24"/>
          <w:szCs w:val="24"/>
        </w:rPr>
        <w:t>.</w:t>
      </w:r>
    </w:p>
    <w:p w14:paraId="4122F1BD" w14:textId="6B2071B1" w:rsidR="008909F5" w:rsidRDefault="008909F5" w:rsidP="008909F5">
      <w:pPr>
        <w:pStyle w:val="ListParagraph"/>
        <w:spacing w:after="120"/>
        <w:ind w:left="450" w:firstLine="540"/>
        <w:rPr>
          <w:rFonts w:eastAsia="Calibri"/>
          <w:b/>
          <w:bCs/>
          <w:color w:val="000000"/>
          <w:sz w:val="24"/>
          <w:szCs w:val="24"/>
        </w:rPr>
      </w:pPr>
      <w:r>
        <w:rPr>
          <w:sz w:val="24"/>
          <w:szCs w:val="24"/>
        </w:rPr>
        <w:t xml:space="preserve">According to classical economic theory, investment is explained as one of the components in output formation and economic growth. Specifically, Foreign Direct Investment (FDI) can enhance national production capacity, expand job opportunities, and increase income for society </w:t>
      </w:r>
      <w:sdt>
        <w:sdtPr>
          <w:rPr>
            <w:color w:val="000000"/>
            <w:sz w:val="24"/>
            <w:szCs w:val="24"/>
          </w:rPr>
          <w:tag w:val="MENDELEY_CITATION_v3_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"/>
          <w:id w:val="-2007274417"/>
          <w:placeholder>
            <w:docPart w:val="C8E49D6D8D544514A5A30AF4F4DE70F1"/>
          </w:placeholder>
        </w:sdtPr>
        <w:sdtEndPr/>
        <w:sdtContent>
          <w:r>
            <w:rPr>
              <w:color w:val="000000"/>
              <w:sz w:val="24"/>
            </w:rPr>
            <w:t>(Todaro &amp; Smith, 2025)</w:t>
          </w:r>
        </w:sdtContent>
      </w:sdt>
      <w:r>
        <w:rPr>
          <w:sz w:val="24"/>
          <w:szCs w:val="24"/>
        </w:rPr>
        <w:t xml:space="preserve">. In their book </w:t>
      </w:r>
      <w:sdt>
        <w:sdtPr>
          <w:rPr>
            <w:color w:val="000000"/>
            <w:sz w:val="24"/>
            <w:szCs w:val="24"/>
          </w:rPr>
          <w:tag w:val="MENDELEY_CITATION_v3_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"/>
          <w:id w:val="-2096240885"/>
          <w:placeholder>
            <w:docPart w:val="C8E49D6D8D544514A5A30AF4F4DE70F1"/>
          </w:placeholder>
        </w:sdtPr>
        <w:sdtEndPr/>
        <w:sdtContent>
          <w:r>
            <w:rPr>
              <w:color w:val="000000"/>
              <w:sz w:val="24"/>
            </w:rPr>
            <w:t>Todaro &amp; Smith (2025)</w:t>
          </w:r>
        </w:sdtContent>
      </w:sdt>
      <w:r>
        <w:rPr>
          <w:sz w:val="24"/>
          <w:szCs w:val="24"/>
        </w:rPr>
        <w:t xml:space="preserve"> explain that FOI can reduce the unemployment </w:t>
      </w:r>
      <w:r>
        <w:rPr>
          <w:sz w:val="24"/>
          <w:szCs w:val="24"/>
        </w:rPr>
        <w:lastRenderedPageBreak/>
        <w:t>rate in a country through several mechanisms. Through a direct effect, FDI can create jobs for people directly through the establishment of factories, offices, or other facilities. Through an indirect effect (multiplier effect), FOI stimulates growth in supporting sectors such as logistics, construction, and services, which can absorb the labor force. As this labor force is absorbed, the unemployment rate will continue to decline in the long term.</w:t>
      </w:r>
    </w:p>
    <w:p w14:paraId="74A0C256" w14:textId="4BDEFEAE" w:rsidR="008909F5" w:rsidRDefault="008909F5" w:rsidP="008909F5">
      <w:pPr>
        <w:pStyle w:val="ListParagraph"/>
        <w:widowControl/>
        <w:numPr>
          <w:ilvl w:val="0"/>
          <w:numId w:val="5"/>
        </w:numPr>
        <w:autoSpaceDE/>
        <w:autoSpaceDN/>
        <w:spacing w:after="200" w:line="276" w:lineRule="auto"/>
        <w:ind w:left="450" w:hanging="90"/>
        <w:contextualSpacing/>
        <w:rPr>
          <w:rFonts w:eastAsia="Calibri"/>
          <w:b/>
          <w:bCs/>
          <w:color w:val="000000"/>
          <w:sz w:val="24"/>
          <w:szCs w:val="24"/>
        </w:rPr>
      </w:pPr>
      <w:r>
        <w:rPr>
          <w:rFonts w:eastAsia="Calibri"/>
          <w:b/>
          <w:bCs/>
          <w:color w:val="000000"/>
          <w:sz w:val="24"/>
          <w:szCs w:val="24"/>
        </w:rPr>
        <w:t>Inflation</w:t>
      </w:r>
    </w:p>
    <w:p w14:paraId="564C65E9" w14:textId="56B674DB" w:rsidR="008909F5" w:rsidRDefault="008909F5" w:rsidP="008909F5">
      <w:pPr>
        <w:pStyle w:val="ListParagraph"/>
        <w:ind w:left="450" w:firstLine="540"/>
        <w:rPr>
          <w:rFonts w:eastAsiaTheme="minorEastAsia"/>
          <w:sz w:val="24"/>
          <w:szCs w:val="24"/>
        </w:rPr>
      </w:pPr>
      <w:r>
        <w:rPr>
          <w:rFonts w:asciiTheme="minorHAnsi" w:hAnsiTheme="minorHAnsi" w:cstheme="minorBidi"/>
          <w:noProof/>
        </w:rPr>
        <w:drawing>
          <wp:anchor distT="0" distB="0" distL="114300" distR="114300" simplePos="0" relativeHeight="251658240" behindDoc="0" locked="0" layoutInCell="1" allowOverlap="1" wp14:anchorId="56E5F78B" wp14:editId="4DB0C668">
            <wp:simplePos x="0" y="0"/>
            <wp:positionH relativeFrom="column">
              <wp:posOffset>2555875</wp:posOffset>
            </wp:positionH>
            <wp:positionV relativeFrom="paragraph">
              <wp:posOffset>1593215</wp:posOffset>
            </wp:positionV>
            <wp:extent cx="1684655" cy="152019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84655" cy="152019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 xml:space="preserve">Inflation is defined as the continuous rise in the general prices of goods and services over a certain period. The price increase does not always occur at the same rate, but as long as the price increase continues over a specific period, it is still considered inflation </w:t>
      </w:r>
      <w:sdt>
        <w:sdtPr>
          <w:rPr>
            <w:color w:val="000000"/>
            <w:sz w:val="24"/>
            <w:szCs w:val="24"/>
          </w:rPr>
          <w:tag w:val="MENDELEY_CITATION_v3_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"/>
          <w:id w:val="-1706101608"/>
          <w:placeholder>
            <w:docPart w:val="9962169C1BAD49B9870E8B523B77FF39"/>
          </w:placeholder>
        </w:sdtPr>
        <w:sdtEndPr/>
        <w:sdtContent>
          <w:r>
            <w:rPr>
              <w:color w:val="000000"/>
              <w:sz w:val="24"/>
              <w:szCs w:val="24"/>
            </w:rPr>
            <w:t>(</w:t>
          </w:r>
          <w:proofErr w:type="spellStart"/>
          <w:r>
            <w:rPr>
              <w:color w:val="000000"/>
              <w:sz w:val="24"/>
              <w:szCs w:val="24"/>
            </w:rPr>
            <w:t>Prasetyo</w:t>
          </w:r>
          <w:proofErr w:type="spellEnd"/>
          <w:r>
            <w:rPr>
              <w:color w:val="000000"/>
              <w:sz w:val="24"/>
              <w:szCs w:val="24"/>
            </w:rPr>
            <w:t>, 2009)</w:t>
          </w:r>
        </w:sdtContent>
      </w:sdt>
      <w:r>
        <w:rPr>
          <w:sz w:val="24"/>
          <w:szCs w:val="24"/>
        </w:rPr>
        <w:t xml:space="preserve">. Inflation and unemployment are economic issues that every country must constantly face. If the problems of inflation and unemployment are not controlled, a country will experience adverse effects. Several studies have been conducted to understand the relationship between inflation and unemployment, one of which was conducted by A.W. Phillips in 1958. In his study, Phillips found a negative relationship between the unemployment rate and the inflation rate, a theory that later became known as the Phillips Curve. </w:t>
      </w:r>
    </w:p>
    <w:p w14:paraId="4BEE8179" w14:textId="77777777" w:rsidR="008909F5" w:rsidRPr="00AD1508" w:rsidRDefault="008909F5" w:rsidP="008909F5">
      <w:pPr>
        <w:pStyle w:val="ListParagraph"/>
        <w:ind w:left="450" w:firstLine="540"/>
        <w:jc w:val="center"/>
        <w:rPr>
          <w:bCs/>
          <w:sz w:val="24"/>
          <w:szCs w:val="24"/>
        </w:rPr>
      </w:pPr>
      <w:r w:rsidRPr="00AD1508">
        <w:rPr>
          <w:bCs/>
          <w:sz w:val="24"/>
          <w:szCs w:val="24"/>
        </w:rPr>
        <w:t>Figure 3 Phillips Curve (New)</w:t>
      </w:r>
    </w:p>
    <w:p w14:paraId="1ECEED59" w14:textId="17E9D308" w:rsidR="008909F5" w:rsidRPr="005368B3" w:rsidRDefault="008909F5" w:rsidP="00531DC7">
      <w:pPr>
        <w:pStyle w:val="ListParagraph"/>
        <w:spacing w:after="240"/>
        <w:ind w:left="450" w:firstLine="540"/>
        <w:rPr>
          <w:color w:val="000000"/>
          <w:sz w:val="24"/>
          <w:szCs w:val="24"/>
        </w:rPr>
      </w:pPr>
      <w:r>
        <w:rPr>
          <w:sz w:val="24"/>
          <w:szCs w:val="24"/>
        </w:rPr>
        <w:t>The Phillips Curve illustrates the negative relationship between inflation and unemployment in an economy. Based on this        approach, a negative relationship between inflation and unemployment was found, known as the second form of the Phillips Curve.</w:t>
      </w:r>
      <w:r>
        <w:t xml:space="preserve"> </w:t>
      </w:r>
      <w:r>
        <w:rPr>
          <w:sz w:val="24"/>
          <w:szCs w:val="24"/>
        </w:rPr>
        <w:t xml:space="preserve">A.W. Phillips noted an empirical pattern when </w:t>
      </w:r>
      <w:proofErr w:type="spellStart"/>
      <w:r>
        <w:rPr>
          <w:sz w:val="24"/>
          <w:szCs w:val="24"/>
        </w:rPr>
        <w:t>inflayion</w:t>
      </w:r>
      <w:proofErr w:type="spellEnd"/>
      <w:r>
        <w:rPr>
          <w:sz w:val="24"/>
          <w:szCs w:val="24"/>
        </w:rPr>
        <w:t xml:space="preserve"> increased, the unemployment rate tended to decrease. Therefore, this curve is used to explain the relationship between inflation and </w:t>
      </w:r>
      <w:proofErr w:type="spellStart"/>
      <w:r>
        <w:rPr>
          <w:sz w:val="24"/>
          <w:szCs w:val="24"/>
        </w:rPr>
        <w:t>unemploymnet</w:t>
      </w:r>
      <w:proofErr w:type="spellEnd"/>
      <w:r>
        <w:rPr>
          <w:sz w:val="24"/>
          <w:szCs w:val="24"/>
        </w:rPr>
        <w:t>.</w:t>
      </w:r>
    </w:p>
    <w:p w14:paraId="57400915" w14:textId="77777777" w:rsidR="00090D97" w:rsidRDefault="00643406" w:rsidP="00090D97">
      <w:pPr>
        <w:pStyle w:val="BodyText"/>
        <w:spacing w:before="10" w:line="276" w:lineRule="auto"/>
        <w:ind w:left="426" w:right="68"/>
        <w:rPr>
          <w:b/>
          <w:bCs/>
        </w:rPr>
      </w:pPr>
      <w:r w:rsidRPr="00643406">
        <w:rPr>
          <w:b/>
          <w:bCs/>
        </w:rPr>
        <w:t>Research Method</w:t>
      </w:r>
      <w:r>
        <w:rPr>
          <w:b/>
          <w:bCs/>
        </w:rPr>
        <w:t xml:space="preserve">s </w:t>
      </w:r>
    </w:p>
    <w:p w14:paraId="409F8E45" w14:textId="77777777" w:rsidR="00531DC7" w:rsidRDefault="00531DC7" w:rsidP="00531DC7">
      <w:pPr>
        <w:spacing w:line="276" w:lineRule="auto"/>
        <w:ind w:left="450" w:firstLine="426"/>
        <w:jc w:val="both"/>
        <w:rPr>
          <w:sz w:val="24"/>
          <w:szCs w:val="24"/>
        </w:rPr>
      </w:pPr>
      <w:r>
        <w:rPr>
          <w:sz w:val="24"/>
          <w:szCs w:val="24"/>
        </w:rPr>
        <w:t>This study uses a quantitative approach based on theoretical frameworks, ideas from experts, and the researcher's understanding of the factors that may influence the unemployment rate. The population in this study consists of the countries that are members of the Association of Southeast Asian Nations (ASEAN). The researcher selects the sample for this study using the purposive sampling method, which is based on specific considerations aligned with the research objectives. For this study, a sample of 5 ASEAN countries was chosen, including Indonesia, Malaysia, the Philippines, Laos, and Vietnam, as these countries had the highest unemployment rates in ASEAN and had implemented minimum wage policies for their workforce from 2016 to 2023.</w:t>
      </w:r>
    </w:p>
    <w:p w14:paraId="7D9F0D70" w14:textId="13534167" w:rsidR="00531DC7" w:rsidRDefault="00531DC7" w:rsidP="00531DC7">
      <w:pPr>
        <w:pStyle w:val="BodyText"/>
        <w:spacing w:before="10" w:after="240" w:line="276" w:lineRule="auto"/>
        <w:ind w:left="450" w:right="68" w:firstLine="425"/>
      </w:pPr>
      <w:r>
        <w:t xml:space="preserve">In this study, the dependent variable used is the unemployment rate in ASEAN countries, while the independent variables consist of the minimum wage implemented in each country (X1), the population growth rate in ASEAN countries (X2), net foreign direct investment inflows (FDI) (X3), and the inflation rate (X4). The primary data sources used in this study are the World Bank and the International </w:t>
      </w:r>
      <w:proofErr w:type="spellStart"/>
      <w:r>
        <w:t>Labour</w:t>
      </w:r>
      <w:proofErr w:type="spellEnd"/>
      <w:r>
        <w:t xml:space="preserve"> Organization (ILO). Several tests are conducted to explain the research variables. These tests include model selection tests, classical assumption tests, significance tests, and coefficient of determination.</w:t>
      </w:r>
    </w:p>
    <w:p w14:paraId="4F3A61A2" w14:textId="77777777" w:rsidR="00531DC7" w:rsidRDefault="00531DC7" w:rsidP="00CD7D83">
      <w:pPr>
        <w:spacing w:line="288" w:lineRule="auto"/>
        <w:ind w:left="540"/>
        <w:jc w:val="both"/>
        <w:rPr>
          <w:b/>
          <w:sz w:val="24"/>
          <w:szCs w:val="24"/>
        </w:rPr>
      </w:pPr>
      <w:bookmarkStart w:id="3" w:name="_Hlk201315310"/>
      <w:r>
        <w:rPr>
          <w:b/>
          <w:sz w:val="24"/>
          <w:szCs w:val="24"/>
        </w:rPr>
        <w:lastRenderedPageBreak/>
        <w:t>Result and Discussion</w:t>
      </w:r>
    </w:p>
    <w:p w14:paraId="0DC05288" w14:textId="77777777" w:rsidR="00531DC7" w:rsidRDefault="00531DC7" w:rsidP="00CD7D83">
      <w:pPr>
        <w:pStyle w:val="ListParagraph"/>
        <w:widowControl/>
        <w:numPr>
          <w:ilvl w:val="0"/>
          <w:numId w:val="6"/>
        </w:numPr>
        <w:autoSpaceDE/>
        <w:autoSpaceDN/>
        <w:spacing w:after="200" w:line="288" w:lineRule="auto"/>
        <w:ind w:left="540" w:firstLine="0"/>
        <w:contextualSpacing/>
        <w:rPr>
          <w:b/>
          <w:sz w:val="24"/>
          <w:szCs w:val="24"/>
        </w:rPr>
      </w:pPr>
      <w:r>
        <w:rPr>
          <w:b/>
          <w:sz w:val="24"/>
          <w:szCs w:val="24"/>
        </w:rPr>
        <w:t>Result</w:t>
      </w:r>
    </w:p>
    <w:p w14:paraId="262AD43E" w14:textId="77777777" w:rsidR="00531DC7" w:rsidRDefault="00531DC7" w:rsidP="00531DC7">
      <w:pPr>
        <w:pStyle w:val="ListParagraph"/>
        <w:ind w:left="540" w:firstLine="360"/>
        <w:rPr>
          <w:bCs/>
          <w:sz w:val="24"/>
          <w:szCs w:val="24"/>
        </w:rPr>
      </w:pPr>
      <w:r>
        <w:rPr>
          <w:bCs/>
          <w:sz w:val="24"/>
          <w:szCs w:val="24"/>
        </w:rPr>
        <w:t xml:space="preserve">A model selection test was conducted to choose the appropriate model among the Common Effect Model (CEM), Fixed Effect Model (FEM), and Random Effect Model (REM). </w:t>
      </w:r>
    </w:p>
    <w:p w14:paraId="541D2823" w14:textId="77777777" w:rsidR="00531DC7" w:rsidRDefault="00531DC7" w:rsidP="00CD7D83">
      <w:pPr>
        <w:pStyle w:val="DaftarTabel"/>
        <w:ind w:left="540" w:firstLine="360"/>
        <w:rPr>
          <w:lang w:val="en-US"/>
        </w:rPr>
      </w:pPr>
      <w:r>
        <w:t xml:space="preserve">Tabel </w:t>
      </w:r>
      <w:r>
        <w:rPr>
          <w:lang w:val="en-US"/>
        </w:rPr>
        <w:t>1.</w:t>
      </w:r>
      <w:r>
        <w:t xml:space="preserve"> Chow</w:t>
      </w:r>
      <w:r>
        <w:rPr>
          <w:lang w:val="en-US"/>
        </w:rPr>
        <w:t xml:space="preserve"> Test</w:t>
      </w:r>
    </w:p>
    <w:tbl>
      <w:tblPr>
        <w:tblStyle w:val="TableGrid"/>
        <w:tblW w:w="0" w:type="auto"/>
        <w:jc w:val="center"/>
        <w:tblInd w:w="0" w:type="dxa"/>
        <w:tblLook w:val="04A0" w:firstRow="1" w:lastRow="0" w:firstColumn="1" w:lastColumn="0" w:noHBand="0" w:noVBand="1"/>
      </w:tblPr>
      <w:tblGrid>
        <w:gridCol w:w="2425"/>
        <w:gridCol w:w="1966"/>
        <w:gridCol w:w="1600"/>
        <w:gridCol w:w="1666"/>
      </w:tblGrid>
      <w:tr w:rsidR="00531DC7" w14:paraId="358EAA2A" w14:textId="77777777" w:rsidTr="00CD7D83">
        <w:trPr>
          <w:jc w:val="center"/>
        </w:trPr>
        <w:tc>
          <w:tcPr>
            <w:tcW w:w="2425" w:type="dxa"/>
            <w:tcBorders>
              <w:top w:val="single" w:sz="4" w:space="0" w:color="auto"/>
              <w:left w:val="single" w:sz="4" w:space="0" w:color="auto"/>
              <w:bottom w:val="single" w:sz="4" w:space="0" w:color="auto"/>
              <w:right w:val="single" w:sz="4" w:space="0" w:color="auto"/>
            </w:tcBorders>
            <w:hideMark/>
          </w:tcPr>
          <w:p w14:paraId="7D99A9D7" w14:textId="77777777" w:rsidR="00531DC7" w:rsidRDefault="00531DC7" w:rsidP="00CD7D83">
            <w:pPr>
              <w:pStyle w:val="ListParagraph"/>
              <w:tabs>
                <w:tab w:val="left" w:pos="851"/>
              </w:tabs>
              <w:ind w:left="63" w:firstLine="0"/>
              <w:jc w:val="center"/>
              <w:rPr>
                <w:b/>
                <w:bCs/>
                <w:i/>
                <w:iCs/>
              </w:rPr>
            </w:pPr>
            <w:r>
              <w:rPr>
                <w:b/>
                <w:bCs/>
                <w:i/>
                <w:iCs/>
              </w:rPr>
              <w:t>Effect Test</w:t>
            </w:r>
          </w:p>
        </w:tc>
        <w:tc>
          <w:tcPr>
            <w:tcW w:w="1966" w:type="dxa"/>
            <w:tcBorders>
              <w:top w:val="single" w:sz="4" w:space="0" w:color="auto"/>
              <w:left w:val="single" w:sz="4" w:space="0" w:color="auto"/>
              <w:bottom w:val="single" w:sz="4" w:space="0" w:color="auto"/>
              <w:right w:val="single" w:sz="4" w:space="0" w:color="auto"/>
            </w:tcBorders>
            <w:hideMark/>
          </w:tcPr>
          <w:p w14:paraId="0B15A93A" w14:textId="77777777" w:rsidR="00531DC7" w:rsidRDefault="00531DC7" w:rsidP="00CD7D83">
            <w:pPr>
              <w:pStyle w:val="ListParagraph"/>
              <w:tabs>
                <w:tab w:val="left" w:pos="851"/>
              </w:tabs>
              <w:ind w:left="540" w:firstLine="360"/>
              <w:jc w:val="center"/>
              <w:rPr>
                <w:b/>
                <w:bCs/>
                <w:i/>
                <w:iCs/>
              </w:rPr>
            </w:pPr>
            <w:r>
              <w:rPr>
                <w:b/>
                <w:bCs/>
                <w:i/>
                <w:iCs/>
              </w:rPr>
              <w:t>Statistic</w:t>
            </w:r>
          </w:p>
        </w:tc>
        <w:tc>
          <w:tcPr>
            <w:tcW w:w="1600" w:type="dxa"/>
            <w:tcBorders>
              <w:top w:val="single" w:sz="4" w:space="0" w:color="auto"/>
              <w:left w:val="single" w:sz="4" w:space="0" w:color="auto"/>
              <w:bottom w:val="single" w:sz="4" w:space="0" w:color="auto"/>
              <w:right w:val="single" w:sz="4" w:space="0" w:color="auto"/>
            </w:tcBorders>
            <w:hideMark/>
          </w:tcPr>
          <w:p w14:paraId="5909BCF5" w14:textId="77777777" w:rsidR="00531DC7" w:rsidRDefault="00531DC7" w:rsidP="00CD7D83">
            <w:pPr>
              <w:pStyle w:val="ListParagraph"/>
              <w:tabs>
                <w:tab w:val="left" w:pos="851"/>
              </w:tabs>
              <w:ind w:left="540" w:firstLine="360"/>
              <w:jc w:val="center"/>
              <w:rPr>
                <w:b/>
                <w:bCs/>
                <w:i/>
                <w:iCs/>
              </w:rPr>
            </w:pPr>
            <w:proofErr w:type="spellStart"/>
            <w:r>
              <w:rPr>
                <w:b/>
                <w:bCs/>
                <w:i/>
                <w:iCs/>
              </w:rPr>
              <w:t>d.f.</w:t>
            </w:r>
            <w:proofErr w:type="spellEnd"/>
          </w:p>
        </w:tc>
        <w:tc>
          <w:tcPr>
            <w:tcW w:w="1666" w:type="dxa"/>
            <w:tcBorders>
              <w:top w:val="single" w:sz="4" w:space="0" w:color="auto"/>
              <w:left w:val="single" w:sz="4" w:space="0" w:color="auto"/>
              <w:bottom w:val="single" w:sz="4" w:space="0" w:color="auto"/>
              <w:right w:val="single" w:sz="4" w:space="0" w:color="auto"/>
            </w:tcBorders>
            <w:hideMark/>
          </w:tcPr>
          <w:p w14:paraId="65A2E742" w14:textId="77777777" w:rsidR="00531DC7" w:rsidRDefault="00531DC7" w:rsidP="00CD7D83">
            <w:pPr>
              <w:pStyle w:val="ListParagraph"/>
              <w:tabs>
                <w:tab w:val="left" w:pos="851"/>
              </w:tabs>
              <w:ind w:left="540" w:firstLine="360"/>
              <w:jc w:val="center"/>
              <w:rPr>
                <w:b/>
                <w:bCs/>
                <w:i/>
                <w:iCs/>
              </w:rPr>
            </w:pPr>
            <w:r>
              <w:rPr>
                <w:b/>
                <w:bCs/>
                <w:i/>
                <w:iCs/>
              </w:rPr>
              <w:t>Prob.</w:t>
            </w:r>
          </w:p>
        </w:tc>
      </w:tr>
      <w:tr w:rsidR="00531DC7" w14:paraId="1CAC2E8E" w14:textId="77777777" w:rsidTr="00CD7D83">
        <w:trPr>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14:paraId="3D22E945" w14:textId="77777777" w:rsidR="00531DC7" w:rsidRDefault="00531DC7" w:rsidP="00CD7D83">
            <w:pPr>
              <w:pStyle w:val="ListParagraph"/>
              <w:tabs>
                <w:tab w:val="left" w:pos="851"/>
              </w:tabs>
              <w:ind w:left="63" w:firstLine="0"/>
              <w:jc w:val="center"/>
              <w:rPr>
                <w:b/>
                <w:bCs/>
                <w:i/>
                <w:iCs/>
              </w:rPr>
            </w:pPr>
            <w:r>
              <w:rPr>
                <w:i/>
                <w:iCs/>
                <w:color w:val="000000"/>
              </w:rPr>
              <w:t>Cross-section F</w:t>
            </w:r>
          </w:p>
        </w:tc>
        <w:tc>
          <w:tcPr>
            <w:tcW w:w="1966" w:type="dxa"/>
            <w:tcBorders>
              <w:top w:val="single" w:sz="4" w:space="0" w:color="auto"/>
              <w:left w:val="single" w:sz="4" w:space="0" w:color="auto"/>
              <w:bottom w:val="single" w:sz="4" w:space="0" w:color="auto"/>
              <w:right w:val="single" w:sz="4" w:space="0" w:color="auto"/>
            </w:tcBorders>
            <w:vAlign w:val="center"/>
            <w:hideMark/>
          </w:tcPr>
          <w:p w14:paraId="7F5BD800" w14:textId="77777777" w:rsidR="00531DC7" w:rsidRDefault="00531DC7" w:rsidP="00CD7D83">
            <w:pPr>
              <w:pStyle w:val="ListParagraph"/>
              <w:tabs>
                <w:tab w:val="left" w:pos="851"/>
              </w:tabs>
              <w:ind w:left="540" w:firstLine="360"/>
              <w:jc w:val="center"/>
              <w:rPr>
                <w:b/>
                <w:bCs/>
              </w:rPr>
            </w:pPr>
            <w:r>
              <w:rPr>
                <w:color w:val="000000"/>
              </w:rPr>
              <w:t>34.140469</w:t>
            </w:r>
          </w:p>
        </w:tc>
        <w:tc>
          <w:tcPr>
            <w:tcW w:w="1600" w:type="dxa"/>
            <w:tcBorders>
              <w:top w:val="single" w:sz="4" w:space="0" w:color="auto"/>
              <w:left w:val="single" w:sz="4" w:space="0" w:color="auto"/>
              <w:bottom w:val="single" w:sz="4" w:space="0" w:color="auto"/>
              <w:right w:val="single" w:sz="4" w:space="0" w:color="auto"/>
            </w:tcBorders>
            <w:vAlign w:val="center"/>
            <w:hideMark/>
          </w:tcPr>
          <w:p w14:paraId="017A7356" w14:textId="77777777" w:rsidR="00531DC7" w:rsidRDefault="00531DC7" w:rsidP="00CD7D83">
            <w:pPr>
              <w:pStyle w:val="ListParagraph"/>
              <w:tabs>
                <w:tab w:val="left" w:pos="851"/>
              </w:tabs>
              <w:ind w:left="540" w:firstLine="360"/>
              <w:jc w:val="center"/>
              <w:rPr>
                <w:b/>
                <w:bCs/>
              </w:rPr>
            </w:pPr>
            <w:r>
              <w:rPr>
                <w:color w:val="000000"/>
              </w:rPr>
              <w:t>(4,31)</w:t>
            </w:r>
          </w:p>
        </w:tc>
        <w:tc>
          <w:tcPr>
            <w:tcW w:w="1666" w:type="dxa"/>
            <w:tcBorders>
              <w:top w:val="single" w:sz="4" w:space="0" w:color="auto"/>
              <w:left w:val="single" w:sz="4" w:space="0" w:color="auto"/>
              <w:bottom w:val="single" w:sz="4" w:space="0" w:color="auto"/>
              <w:right w:val="single" w:sz="4" w:space="0" w:color="auto"/>
            </w:tcBorders>
            <w:vAlign w:val="center"/>
            <w:hideMark/>
          </w:tcPr>
          <w:p w14:paraId="51A75D1E" w14:textId="77777777" w:rsidR="00531DC7" w:rsidRDefault="00531DC7" w:rsidP="00CD7D83">
            <w:pPr>
              <w:pStyle w:val="ListParagraph"/>
              <w:tabs>
                <w:tab w:val="left" w:pos="851"/>
              </w:tabs>
              <w:ind w:left="540" w:firstLine="360"/>
              <w:jc w:val="center"/>
              <w:rPr>
                <w:b/>
                <w:bCs/>
              </w:rPr>
            </w:pPr>
            <w:r>
              <w:rPr>
                <w:color w:val="000000"/>
              </w:rPr>
              <w:t>0.0000</w:t>
            </w:r>
          </w:p>
        </w:tc>
      </w:tr>
      <w:tr w:rsidR="00531DC7" w14:paraId="0F636570" w14:textId="77777777" w:rsidTr="00CD7D83">
        <w:trPr>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14:paraId="1482B6AF" w14:textId="77777777" w:rsidR="00531DC7" w:rsidRDefault="00531DC7" w:rsidP="00CD7D83">
            <w:pPr>
              <w:pStyle w:val="ListParagraph"/>
              <w:tabs>
                <w:tab w:val="left" w:pos="851"/>
              </w:tabs>
              <w:ind w:left="63" w:firstLine="0"/>
              <w:jc w:val="center"/>
              <w:rPr>
                <w:b/>
                <w:bCs/>
                <w:i/>
                <w:iCs/>
              </w:rPr>
            </w:pPr>
            <w:r>
              <w:rPr>
                <w:i/>
                <w:iCs/>
                <w:color w:val="000000"/>
              </w:rPr>
              <w:t>Cross-section Chi-square</w:t>
            </w:r>
          </w:p>
        </w:tc>
        <w:tc>
          <w:tcPr>
            <w:tcW w:w="1966" w:type="dxa"/>
            <w:tcBorders>
              <w:top w:val="single" w:sz="4" w:space="0" w:color="auto"/>
              <w:left w:val="single" w:sz="4" w:space="0" w:color="auto"/>
              <w:bottom w:val="single" w:sz="4" w:space="0" w:color="auto"/>
              <w:right w:val="single" w:sz="4" w:space="0" w:color="auto"/>
            </w:tcBorders>
            <w:vAlign w:val="center"/>
            <w:hideMark/>
          </w:tcPr>
          <w:p w14:paraId="75A71AC8" w14:textId="77777777" w:rsidR="00531DC7" w:rsidRDefault="00531DC7" w:rsidP="00CD7D83">
            <w:pPr>
              <w:pStyle w:val="ListParagraph"/>
              <w:tabs>
                <w:tab w:val="left" w:pos="851"/>
              </w:tabs>
              <w:ind w:left="540" w:firstLine="360"/>
              <w:jc w:val="center"/>
              <w:rPr>
                <w:b/>
                <w:bCs/>
              </w:rPr>
            </w:pPr>
            <w:r>
              <w:rPr>
                <w:color w:val="000000"/>
              </w:rPr>
              <w:t>67.494620</w:t>
            </w:r>
          </w:p>
        </w:tc>
        <w:tc>
          <w:tcPr>
            <w:tcW w:w="1600" w:type="dxa"/>
            <w:tcBorders>
              <w:top w:val="single" w:sz="4" w:space="0" w:color="auto"/>
              <w:left w:val="single" w:sz="4" w:space="0" w:color="auto"/>
              <w:bottom w:val="single" w:sz="4" w:space="0" w:color="auto"/>
              <w:right w:val="single" w:sz="4" w:space="0" w:color="auto"/>
            </w:tcBorders>
            <w:vAlign w:val="center"/>
            <w:hideMark/>
          </w:tcPr>
          <w:p w14:paraId="26BB683D" w14:textId="77777777" w:rsidR="00531DC7" w:rsidRDefault="00531DC7" w:rsidP="00CD7D83">
            <w:pPr>
              <w:pStyle w:val="ListParagraph"/>
              <w:tabs>
                <w:tab w:val="left" w:pos="851"/>
              </w:tabs>
              <w:ind w:left="540" w:firstLine="360"/>
              <w:jc w:val="center"/>
              <w:rPr>
                <w:b/>
                <w:bCs/>
              </w:rPr>
            </w:pPr>
            <w:r>
              <w:rPr>
                <w:color w:val="000000"/>
              </w:rPr>
              <w:t>4</w:t>
            </w:r>
          </w:p>
        </w:tc>
        <w:tc>
          <w:tcPr>
            <w:tcW w:w="1666" w:type="dxa"/>
            <w:tcBorders>
              <w:top w:val="single" w:sz="4" w:space="0" w:color="auto"/>
              <w:left w:val="single" w:sz="4" w:space="0" w:color="auto"/>
              <w:bottom w:val="single" w:sz="4" w:space="0" w:color="auto"/>
              <w:right w:val="single" w:sz="4" w:space="0" w:color="auto"/>
            </w:tcBorders>
            <w:vAlign w:val="center"/>
            <w:hideMark/>
          </w:tcPr>
          <w:p w14:paraId="7E9AB01E" w14:textId="77777777" w:rsidR="00531DC7" w:rsidRDefault="00531DC7" w:rsidP="00CD7D83">
            <w:pPr>
              <w:pStyle w:val="ListParagraph"/>
              <w:tabs>
                <w:tab w:val="left" w:pos="851"/>
              </w:tabs>
              <w:ind w:left="540" w:firstLine="360"/>
              <w:jc w:val="center"/>
              <w:rPr>
                <w:b/>
                <w:bCs/>
              </w:rPr>
            </w:pPr>
            <w:r>
              <w:rPr>
                <w:color w:val="000000"/>
              </w:rPr>
              <w:t>0.0000</w:t>
            </w:r>
          </w:p>
        </w:tc>
      </w:tr>
    </w:tbl>
    <w:p w14:paraId="73373AF2" w14:textId="77777777" w:rsidR="00531DC7" w:rsidRDefault="00531DC7" w:rsidP="00CD7D83">
      <w:pPr>
        <w:pStyle w:val="ListParagraph"/>
        <w:tabs>
          <w:tab w:val="left" w:pos="900"/>
        </w:tabs>
        <w:ind w:left="540" w:firstLine="360"/>
        <w:jc w:val="center"/>
        <w:rPr>
          <w:rFonts w:eastAsiaTheme="minorEastAsia"/>
          <w:sz w:val="24"/>
          <w:szCs w:val="24"/>
          <w:lang w:val="id-ID" w:eastAsia="id-ID"/>
        </w:rPr>
      </w:pPr>
      <w:r>
        <w:rPr>
          <w:sz w:val="24"/>
          <w:szCs w:val="24"/>
        </w:rPr>
        <w:t>Source: Data processed (EViews 12)</w:t>
      </w:r>
    </w:p>
    <w:p w14:paraId="28DD5E23" w14:textId="77777777" w:rsidR="00531DC7" w:rsidRDefault="00531DC7" w:rsidP="00531DC7">
      <w:pPr>
        <w:pStyle w:val="ListParagraph"/>
        <w:spacing w:line="288" w:lineRule="auto"/>
        <w:ind w:left="540" w:firstLine="360"/>
        <w:rPr>
          <w:sz w:val="24"/>
          <w:szCs w:val="24"/>
        </w:rPr>
      </w:pPr>
      <w:r>
        <w:rPr>
          <w:sz w:val="24"/>
          <w:szCs w:val="24"/>
        </w:rPr>
        <w:t>Based on table 1, the probability for Cross-section is 0.000. Since the probability value is less than 0.05, the decision is to reject H0 and accept Ha. From chow test, it can be concluded that Fixed Effect Model (FEM) is more suitable compared to the Common Effect Model (CEM).</w:t>
      </w:r>
    </w:p>
    <w:p w14:paraId="4F7120E2" w14:textId="77777777" w:rsidR="00531DC7" w:rsidRDefault="00531DC7" w:rsidP="00531DC7">
      <w:pPr>
        <w:pStyle w:val="DaftarTabel"/>
        <w:ind w:left="540" w:firstLine="360"/>
        <w:rPr>
          <w:lang w:val="en-US"/>
        </w:rPr>
      </w:pPr>
      <w:r>
        <w:t xml:space="preserve">Tabel </w:t>
      </w:r>
      <w:r>
        <w:rPr>
          <w:lang w:val="en-US"/>
        </w:rPr>
        <w:t>2</w:t>
      </w:r>
      <w:r>
        <w:t>. Hausman</w:t>
      </w:r>
      <w:r>
        <w:rPr>
          <w:lang w:val="en-US"/>
        </w:rPr>
        <w:t xml:space="preserve"> Test</w:t>
      </w:r>
    </w:p>
    <w:tbl>
      <w:tblPr>
        <w:tblStyle w:val="TableGrid"/>
        <w:tblW w:w="7910" w:type="dxa"/>
        <w:jc w:val="center"/>
        <w:tblInd w:w="0" w:type="dxa"/>
        <w:tblLook w:val="04A0" w:firstRow="1" w:lastRow="0" w:firstColumn="1" w:lastColumn="0" w:noHBand="0" w:noVBand="1"/>
      </w:tblPr>
      <w:tblGrid>
        <w:gridCol w:w="2695"/>
        <w:gridCol w:w="2066"/>
        <w:gridCol w:w="1483"/>
        <w:gridCol w:w="1666"/>
      </w:tblGrid>
      <w:tr w:rsidR="00531DC7" w14:paraId="2777A797" w14:textId="77777777" w:rsidTr="00CD7D83">
        <w:trPr>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14:paraId="42075279" w14:textId="77777777" w:rsidR="00531DC7" w:rsidRDefault="00531DC7" w:rsidP="00531DC7">
            <w:pPr>
              <w:pStyle w:val="ListParagraph"/>
              <w:tabs>
                <w:tab w:val="left" w:pos="851"/>
              </w:tabs>
              <w:ind w:left="540" w:firstLine="360"/>
              <w:rPr>
                <w:b/>
                <w:bCs/>
                <w:i/>
                <w:iCs/>
              </w:rPr>
            </w:pPr>
            <w:r>
              <w:rPr>
                <w:b/>
                <w:bCs/>
                <w:i/>
                <w:iCs/>
                <w:color w:val="000000"/>
              </w:rPr>
              <w:t>Test Summary</w:t>
            </w:r>
          </w:p>
        </w:tc>
        <w:tc>
          <w:tcPr>
            <w:tcW w:w="2066" w:type="dxa"/>
            <w:tcBorders>
              <w:top w:val="single" w:sz="4" w:space="0" w:color="auto"/>
              <w:left w:val="single" w:sz="4" w:space="0" w:color="auto"/>
              <w:bottom w:val="single" w:sz="4" w:space="0" w:color="auto"/>
              <w:right w:val="single" w:sz="4" w:space="0" w:color="auto"/>
            </w:tcBorders>
            <w:vAlign w:val="center"/>
            <w:hideMark/>
          </w:tcPr>
          <w:p w14:paraId="2DF3B3AA" w14:textId="77777777" w:rsidR="00531DC7" w:rsidRDefault="00531DC7" w:rsidP="00CD7D83">
            <w:pPr>
              <w:pStyle w:val="ListParagraph"/>
              <w:tabs>
                <w:tab w:val="left" w:pos="851"/>
              </w:tabs>
              <w:ind w:left="-22" w:firstLine="360"/>
              <w:jc w:val="center"/>
              <w:rPr>
                <w:b/>
                <w:bCs/>
                <w:i/>
                <w:iCs/>
              </w:rPr>
            </w:pPr>
            <w:r>
              <w:rPr>
                <w:b/>
                <w:bCs/>
                <w:i/>
                <w:iCs/>
                <w:color w:val="000000"/>
              </w:rPr>
              <w:t>Chi-Sq. Statistic</w:t>
            </w:r>
          </w:p>
        </w:tc>
        <w:tc>
          <w:tcPr>
            <w:tcW w:w="1483" w:type="dxa"/>
            <w:tcBorders>
              <w:top w:val="single" w:sz="4" w:space="0" w:color="auto"/>
              <w:left w:val="single" w:sz="4" w:space="0" w:color="auto"/>
              <w:bottom w:val="single" w:sz="4" w:space="0" w:color="auto"/>
              <w:right w:val="single" w:sz="4" w:space="0" w:color="auto"/>
            </w:tcBorders>
            <w:vAlign w:val="center"/>
            <w:hideMark/>
          </w:tcPr>
          <w:p w14:paraId="79405413" w14:textId="77777777" w:rsidR="00531DC7" w:rsidRDefault="00531DC7" w:rsidP="00CD7D83">
            <w:pPr>
              <w:pStyle w:val="ListParagraph"/>
              <w:tabs>
                <w:tab w:val="left" w:pos="851"/>
              </w:tabs>
              <w:ind w:left="-22" w:firstLine="22"/>
              <w:jc w:val="center"/>
              <w:rPr>
                <w:b/>
                <w:bCs/>
                <w:i/>
                <w:iCs/>
              </w:rPr>
            </w:pPr>
            <w:r>
              <w:rPr>
                <w:b/>
                <w:bCs/>
                <w:i/>
                <w:iCs/>
                <w:color w:val="000000"/>
              </w:rPr>
              <w:t xml:space="preserve">Chi-Sq. </w:t>
            </w:r>
            <w:proofErr w:type="spellStart"/>
            <w:r>
              <w:rPr>
                <w:b/>
                <w:bCs/>
                <w:i/>
                <w:iCs/>
                <w:color w:val="000000"/>
              </w:rPr>
              <w:t>d.f.</w:t>
            </w:r>
            <w:proofErr w:type="spellEnd"/>
          </w:p>
        </w:tc>
        <w:tc>
          <w:tcPr>
            <w:tcW w:w="1666" w:type="dxa"/>
            <w:tcBorders>
              <w:top w:val="single" w:sz="4" w:space="0" w:color="auto"/>
              <w:left w:val="single" w:sz="4" w:space="0" w:color="auto"/>
              <w:bottom w:val="single" w:sz="4" w:space="0" w:color="auto"/>
              <w:right w:val="single" w:sz="4" w:space="0" w:color="auto"/>
            </w:tcBorders>
            <w:vAlign w:val="center"/>
            <w:hideMark/>
          </w:tcPr>
          <w:p w14:paraId="33E65C82" w14:textId="77777777" w:rsidR="00531DC7" w:rsidRDefault="00531DC7" w:rsidP="00CD7D83">
            <w:pPr>
              <w:pStyle w:val="ListParagraph"/>
              <w:tabs>
                <w:tab w:val="left" w:pos="851"/>
              </w:tabs>
              <w:ind w:left="-22" w:firstLine="360"/>
              <w:jc w:val="center"/>
              <w:rPr>
                <w:b/>
                <w:bCs/>
                <w:i/>
                <w:iCs/>
              </w:rPr>
            </w:pPr>
            <w:r>
              <w:rPr>
                <w:b/>
                <w:bCs/>
                <w:i/>
                <w:iCs/>
                <w:color w:val="000000"/>
              </w:rPr>
              <w:t>Prob.</w:t>
            </w:r>
          </w:p>
        </w:tc>
      </w:tr>
      <w:tr w:rsidR="00531DC7" w14:paraId="3BBF518E" w14:textId="77777777" w:rsidTr="00CD7D83">
        <w:trPr>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14:paraId="346526D2" w14:textId="77777777" w:rsidR="00531DC7" w:rsidRDefault="00531DC7" w:rsidP="00531DC7">
            <w:pPr>
              <w:pStyle w:val="ListParagraph"/>
              <w:tabs>
                <w:tab w:val="left" w:pos="851"/>
              </w:tabs>
              <w:ind w:left="-27" w:firstLine="360"/>
              <w:rPr>
                <w:b/>
                <w:bCs/>
                <w:i/>
                <w:iCs/>
              </w:rPr>
            </w:pPr>
            <w:r>
              <w:rPr>
                <w:i/>
                <w:iCs/>
                <w:color w:val="000000"/>
              </w:rPr>
              <w:t>Cross-section random</w:t>
            </w:r>
          </w:p>
        </w:tc>
        <w:tc>
          <w:tcPr>
            <w:tcW w:w="2066" w:type="dxa"/>
            <w:tcBorders>
              <w:top w:val="single" w:sz="4" w:space="0" w:color="auto"/>
              <w:left w:val="single" w:sz="4" w:space="0" w:color="auto"/>
              <w:bottom w:val="single" w:sz="4" w:space="0" w:color="auto"/>
              <w:right w:val="single" w:sz="4" w:space="0" w:color="auto"/>
            </w:tcBorders>
            <w:vAlign w:val="center"/>
            <w:hideMark/>
          </w:tcPr>
          <w:p w14:paraId="278F0D66" w14:textId="77777777" w:rsidR="00531DC7" w:rsidRDefault="00531DC7" w:rsidP="00CD7D83">
            <w:pPr>
              <w:pStyle w:val="ListParagraph"/>
              <w:tabs>
                <w:tab w:val="left" w:pos="851"/>
              </w:tabs>
              <w:ind w:left="-22" w:firstLine="360"/>
              <w:jc w:val="center"/>
              <w:rPr>
                <w:b/>
                <w:bCs/>
              </w:rPr>
            </w:pPr>
            <w:r>
              <w:rPr>
                <w:color w:val="000000"/>
              </w:rPr>
              <w:t>136.561878</w:t>
            </w:r>
          </w:p>
        </w:tc>
        <w:tc>
          <w:tcPr>
            <w:tcW w:w="1483" w:type="dxa"/>
            <w:tcBorders>
              <w:top w:val="single" w:sz="4" w:space="0" w:color="auto"/>
              <w:left w:val="single" w:sz="4" w:space="0" w:color="auto"/>
              <w:bottom w:val="single" w:sz="4" w:space="0" w:color="auto"/>
              <w:right w:val="single" w:sz="4" w:space="0" w:color="auto"/>
            </w:tcBorders>
            <w:vAlign w:val="center"/>
            <w:hideMark/>
          </w:tcPr>
          <w:p w14:paraId="3601C3FE" w14:textId="77777777" w:rsidR="00531DC7" w:rsidRDefault="00531DC7" w:rsidP="00CD7D83">
            <w:pPr>
              <w:pStyle w:val="ListParagraph"/>
              <w:tabs>
                <w:tab w:val="left" w:pos="851"/>
              </w:tabs>
              <w:ind w:left="-22" w:firstLine="360"/>
              <w:jc w:val="center"/>
              <w:rPr>
                <w:b/>
                <w:bCs/>
              </w:rPr>
            </w:pPr>
            <w:r>
              <w:rPr>
                <w:color w:val="000000"/>
              </w:rPr>
              <w:t>4</w:t>
            </w:r>
          </w:p>
        </w:tc>
        <w:tc>
          <w:tcPr>
            <w:tcW w:w="1666" w:type="dxa"/>
            <w:tcBorders>
              <w:top w:val="single" w:sz="4" w:space="0" w:color="auto"/>
              <w:left w:val="single" w:sz="4" w:space="0" w:color="auto"/>
              <w:bottom w:val="single" w:sz="4" w:space="0" w:color="auto"/>
              <w:right w:val="single" w:sz="4" w:space="0" w:color="auto"/>
            </w:tcBorders>
            <w:vAlign w:val="center"/>
            <w:hideMark/>
          </w:tcPr>
          <w:p w14:paraId="7CC8BB1D" w14:textId="77777777" w:rsidR="00531DC7" w:rsidRDefault="00531DC7" w:rsidP="00CD7D83">
            <w:pPr>
              <w:pStyle w:val="ListParagraph"/>
              <w:tabs>
                <w:tab w:val="left" w:pos="851"/>
              </w:tabs>
              <w:ind w:left="-22" w:firstLine="360"/>
              <w:jc w:val="center"/>
              <w:rPr>
                <w:b/>
                <w:bCs/>
              </w:rPr>
            </w:pPr>
            <w:r>
              <w:rPr>
                <w:color w:val="000000"/>
              </w:rPr>
              <w:t>0.0000</w:t>
            </w:r>
          </w:p>
        </w:tc>
      </w:tr>
    </w:tbl>
    <w:p w14:paraId="35A87E8B" w14:textId="77777777" w:rsidR="00531DC7" w:rsidRDefault="00531DC7" w:rsidP="00531DC7">
      <w:pPr>
        <w:pStyle w:val="ListParagraph"/>
        <w:tabs>
          <w:tab w:val="left" w:pos="990"/>
        </w:tabs>
        <w:ind w:left="540" w:firstLine="360"/>
        <w:rPr>
          <w:rFonts w:eastAsiaTheme="minorEastAsia"/>
          <w:sz w:val="24"/>
          <w:szCs w:val="24"/>
          <w:lang w:val="id-ID" w:eastAsia="id-ID"/>
        </w:rPr>
      </w:pPr>
      <w:r>
        <w:rPr>
          <w:sz w:val="24"/>
          <w:szCs w:val="24"/>
        </w:rPr>
        <w:t>Source: Data processed (EViews 12)</w:t>
      </w:r>
    </w:p>
    <w:p w14:paraId="1C0B58B0" w14:textId="77777777" w:rsidR="00531DC7" w:rsidRDefault="00531DC7" w:rsidP="00531DC7">
      <w:pPr>
        <w:pStyle w:val="ListParagraph"/>
        <w:spacing w:line="288" w:lineRule="auto"/>
        <w:ind w:left="540" w:firstLine="360"/>
        <w:rPr>
          <w:sz w:val="24"/>
          <w:szCs w:val="24"/>
        </w:rPr>
      </w:pPr>
      <w:r>
        <w:rPr>
          <w:sz w:val="24"/>
          <w:szCs w:val="24"/>
        </w:rPr>
        <w:t>Based on table 2, the probability for Cross-section is 0.000. Since the probability value is less than 0.05, the decision is to reject H0 and accept Ha. The result of the Hausman test indicate that Fixed Effect Model (FEM) is more suitable compared to the Random Effect Model (REM).</w:t>
      </w:r>
    </w:p>
    <w:p w14:paraId="7A5628A2" w14:textId="77777777" w:rsidR="00531DC7" w:rsidRDefault="00531DC7" w:rsidP="00531DC7">
      <w:pPr>
        <w:pStyle w:val="DaftarTabel"/>
        <w:ind w:left="540" w:firstLine="360"/>
      </w:pPr>
      <w:r>
        <w:t xml:space="preserve">Tabel </w:t>
      </w:r>
      <w:r>
        <w:rPr>
          <w:lang w:val="en-US"/>
        </w:rPr>
        <w:t>3</w:t>
      </w:r>
      <w:r>
        <w:t xml:space="preserve">. Hasil Estimasi </w:t>
      </w:r>
      <w:r>
        <w:rPr>
          <w:i/>
          <w:iCs/>
        </w:rPr>
        <w:t>Fixed Effect Model</w:t>
      </w:r>
      <w:r>
        <w:t xml:space="preserve"> (FEM)</w:t>
      </w:r>
    </w:p>
    <w:tbl>
      <w:tblPr>
        <w:tblStyle w:val="TableGrid"/>
        <w:tblW w:w="8455" w:type="dxa"/>
        <w:jc w:val="center"/>
        <w:tblInd w:w="0" w:type="dxa"/>
        <w:tblLayout w:type="fixed"/>
        <w:tblLook w:val="04A0" w:firstRow="1" w:lastRow="0" w:firstColumn="1" w:lastColumn="0" w:noHBand="0" w:noVBand="1"/>
      </w:tblPr>
      <w:tblGrid>
        <w:gridCol w:w="2785"/>
        <w:gridCol w:w="1523"/>
        <w:gridCol w:w="1440"/>
        <w:gridCol w:w="1381"/>
        <w:gridCol w:w="1326"/>
      </w:tblGrid>
      <w:tr w:rsidR="00531DC7" w:rsidRPr="00CD7D83" w14:paraId="4BBBD59E" w14:textId="77777777" w:rsidTr="001B43BD">
        <w:trPr>
          <w:trHeight w:val="333"/>
          <w:jc w:val="center"/>
        </w:trPr>
        <w:tc>
          <w:tcPr>
            <w:tcW w:w="2785" w:type="dxa"/>
            <w:tcBorders>
              <w:top w:val="single" w:sz="4" w:space="0" w:color="auto"/>
              <w:left w:val="single" w:sz="4" w:space="0" w:color="auto"/>
              <w:bottom w:val="single" w:sz="4" w:space="0" w:color="auto"/>
              <w:right w:val="single" w:sz="4" w:space="0" w:color="auto"/>
            </w:tcBorders>
            <w:vAlign w:val="center"/>
            <w:hideMark/>
          </w:tcPr>
          <w:p w14:paraId="5661C0BE" w14:textId="77777777" w:rsidR="00531DC7" w:rsidRPr="00CD7D83" w:rsidRDefault="00531DC7" w:rsidP="00CD7D83">
            <w:pPr>
              <w:pStyle w:val="ListParagraph"/>
              <w:tabs>
                <w:tab w:val="left" w:pos="851"/>
              </w:tabs>
              <w:ind w:left="153" w:firstLine="0"/>
              <w:rPr>
                <w:b/>
                <w:bCs/>
                <w:sz w:val="24"/>
                <w:szCs w:val="24"/>
              </w:rPr>
            </w:pPr>
            <w:proofErr w:type="spellStart"/>
            <w:r w:rsidRPr="00CD7D83">
              <w:rPr>
                <w:b/>
                <w:bCs/>
                <w:sz w:val="24"/>
                <w:szCs w:val="24"/>
              </w:rPr>
              <w:t>Variabel</w:t>
            </w:r>
            <w:proofErr w:type="spellEnd"/>
          </w:p>
        </w:tc>
        <w:tc>
          <w:tcPr>
            <w:tcW w:w="1523" w:type="dxa"/>
            <w:tcBorders>
              <w:top w:val="single" w:sz="4" w:space="0" w:color="auto"/>
              <w:left w:val="single" w:sz="4" w:space="0" w:color="auto"/>
              <w:bottom w:val="single" w:sz="4" w:space="0" w:color="auto"/>
              <w:right w:val="single" w:sz="4" w:space="0" w:color="auto"/>
            </w:tcBorders>
            <w:vAlign w:val="center"/>
            <w:hideMark/>
          </w:tcPr>
          <w:p w14:paraId="7F2C1675" w14:textId="77777777" w:rsidR="00531DC7" w:rsidRPr="00CD7D83" w:rsidRDefault="00531DC7" w:rsidP="00CD7D83">
            <w:pPr>
              <w:pStyle w:val="ListParagraph"/>
              <w:tabs>
                <w:tab w:val="left" w:pos="851"/>
              </w:tabs>
              <w:ind w:left="0" w:firstLine="72"/>
              <w:jc w:val="center"/>
              <w:rPr>
                <w:b/>
                <w:bCs/>
                <w:i/>
                <w:iCs/>
                <w:sz w:val="24"/>
                <w:szCs w:val="24"/>
              </w:rPr>
            </w:pPr>
            <w:r w:rsidRPr="00CD7D83">
              <w:rPr>
                <w:b/>
                <w:bCs/>
                <w:i/>
                <w:iCs/>
                <w:sz w:val="24"/>
                <w:szCs w:val="24"/>
              </w:rPr>
              <w:t>Coefficient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96673C0" w14:textId="77777777" w:rsidR="00531DC7" w:rsidRPr="00CD7D83" w:rsidRDefault="00531DC7" w:rsidP="00CD7D83">
            <w:pPr>
              <w:pStyle w:val="ListParagraph"/>
              <w:tabs>
                <w:tab w:val="left" w:pos="851"/>
              </w:tabs>
              <w:ind w:left="-22" w:firstLine="22"/>
              <w:jc w:val="center"/>
              <w:rPr>
                <w:b/>
                <w:bCs/>
                <w:i/>
                <w:iCs/>
                <w:sz w:val="24"/>
                <w:szCs w:val="24"/>
              </w:rPr>
            </w:pPr>
            <w:r w:rsidRPr="00CD7D83">
              <w:rPr>
                <w:b/>
                <w:bCs/>
                <w:i/>
                <w:iCs/>
                <w:sz w:val="24"/>
                <w:szCs w:val="24"/>
              </w:rPr>
              <w:t>Std. Error</w:t>
            </w:r>
          </w:p>
        </w:tc>
        <w:tc>
          <w:tcPr>
            <w:tcW w:w="1381" w:type="dxa"/>
            <w:tcBorders>
              <w:top w:val="single" w:sz="4" w:space="0" w:color="auto"/>
              <w:left w:val="single" w:sz="4" w:space="0" w:color="auto"/>
              <w:bottom w:val="single" w:sz="4" w:space="0" w:color="auto"/>
              <w:right w:val="single" w:sz="4" w:space="0" w:color="auto"/>
            </w:tcBorders>
            <w:vAlign w:val="center"/>
            <w:hideMark/>
          </w:tcPr>
          <w:p w14:paraId="4A73604B" w14:textId="77777777" w:rsidR="00531DC7" w:rsidRPr="00CD7D83" w:rsidRDefault="00531DC7" w:rsidP="00CD7D83">
            <w:pPr>
              <w:pStyle w:val="ListParagraph"/>
              <w:tabs>
                <w:tab w:val="left" w:pos="851"/>
              </w:tabs>
              <w:ind w:left="0" w:hanging="45"/>
              <w:jc w:val="center"/>
              <w:rPr>
                <w:b/>
                <w:bCs/>
                <w:i/>
                <w:iCs/>
                <w:sz w:val="24"/>
                <w:szCs w:val="24"/>
              </w:rPr>
            </w:pPr>
            <w:r w:rsidRPr="00CD7D83">
              <w:rPr>
                <w:b/>
                <w:bCs/>
                <w:i/>
                <w:iCs/>
                <w:sz w:val="24"/>
                <w:szCs w:val="24"/>
              </w:rPr>
              <w:t>T-statistic</w:t>
            </w:r>
          </w:p>
        </w:tc>
        <w:tc>
          <w:tcPr>
            <w:tcW w:w="1326" w:type="dxa"/>
            <w:tcBorders>
              <w:top w:val="single" w:sz="4" w:space="0" w:color="auto"/>
              <w:left w:val="single" w:sz="4" w:space="0" w:color="auto"/>
              <w:bottom w:val="single" w:sz="4" w:space="0" w:color="auto"/>
              <w:right w:val="single" w:sz="4" w:space="0" w:color="auto"/>
            </w:tcBorders>
            <w:vAlign w:val="center"/>
            <w:hideMark/>
          </w:tcPr>
          <w:p w14:paraId="47420B64" w14:textId="77777777" w:rsidR="00531DC7" w:rsidRPr="00CD7D83" w:rsidRDefault="00531DC7" w:rsidP="00CD7D83">
            <w:pPr>
              <w:pStyle w:val="ListParagraph"/>
              <w:tabs>
                <w:tab w:val="left" w:pos="851"/>
              </w:tabs>
              <w:ind w:left="-73" w:firstLine="114"/>
              <w:jc w:val="center"/>
              <w:rPr>
                <w:b/>
                <w:bCs/>
                <w:sz w:val="24"/>
                <w:szCs w:val="24"/>
              </w:rPr>
            </w:pPr>
            <w:r w:rsidRPr="00CD7D83">
              <w:rPr>
                <w:b/>
                <w:bCs/>
                <w:sz w:val="24"/>
                <w:szCs w:val="24"/>
              </w:rPr>
              <w:t>Prob.</w:t>
            </w:r>
          </w:p>
        </w:tc>
      </w:tr>
      <w:tr w:rsidR="00531DC7" w:rsidRPr="00CD7D83" w14:paraId="05C4049E" w14:textId="77777777" w:rsidTr="001B43BD">
        <w:trPr>
          <w:trHeight w:val="73"/>
          <w:jc w:val="center"/>
        </w:trPr>
        <w:tc>
          <w:tcPr>
            <w:tcW w:w="2785" w:type="dxa"/>
            <w:tcBorders>
              <w:top w:val="single" w:sz="4" w:space="0" w:color="auto"/>
              <w:left w:val="single" w:sz="4" w:space="0" w:color="auto"/>
              <w:bottom w:val="single" w:sz="4" w:space="0" w:color="auto"/>
              <w:right w:val="single" w:sz="4" w:space="0" w:color="auto"/>
            </w:tcBorders>
            <w:vAlign w:val="center"/>
            <w:hideMark/>
          </w:tcPr>
          <w:p w14:paraId="7FFEE383" w14:textId="77777777" w:rsidR="00531DC7" w:rsidRPr="00CD7D83" w:rsidRDefault="00531DC7" w:rsidP="00CD7D83">
            <w:pPr>
              <w:pStyle w:val="ListParagraph"/>
              <w:tabs>
                <w:tab w:val="left" w:pos="851"/>
              </w:tabs>
              <w:ind w:left="153" w:firstLine="0"/>
              <w:rPr>
                <w:sz w:val="24"/>
                <w:szCs w:val="24"/>
              </w:rPr>
            </w:pPr>
            <w:r w:rsidRPr="00CD7D83">
              <w:rPr>
                <w:sz w:val="24"/>
                <w:szCs w:val="24"/>
              </w:rPr>
              <w:t>C</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06B25FA" w14:textId="77777777" w:rsidR="00531DC7" w:rsidRPr="00CD7D83" w:rsidRDefault="00531DC7" w:rsidP="00CD7D83">
            <w:pPr>
              <w:pStyle w:val="ListParagraph"/>
              <w:tabs>
                <w:tab w:val="left" w:pos="851"/>
              </w:tabs>
              <w:ind w:left="0" w:firstLine="72"/>
              <w:jc w:val="center"/>
              <w:rPr>
                <w:sz w:val="24"/>
                <w:szCs w:val="24"/>
              </w:rPr>
            </w:pPr>
            <w:r w:rsidRPr="00CD7D83">
              <w:rPr>
                <w:color w:val="000000"/>
                <w:sz w:val="24"/>
                <w:szCs w:val="24"/>
              </w:rPr>
              <w:t>4.997904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99CDEBB" w14:textId="77777777" w:rsidR="00531DC7" w:rsidRPr="00CD7D83" w:rsidRDefault="00531DC7" w:rsidP="00CD7D83">
            <w:pPr>
              <w:pStyle w:val="ListParagraph"/>
              <w:tabs>
                <w:tab w:val="left" w:pos="851"/>
              </w:tabs>
              <w:ind w:left="-22" w:firstLine="22"/>
              <w:jc w:val="center"/>
              <w:rPr>
                <w:sz w:val="24"/>
                <w:szCs w:val="24"/>
              </w:rPr>
            </w:pPr>
            <w:r w:rsidRPr="00CD7D83">
              <w:rPr>
                <w:color w:val="000000"/>
                <w:sz w:val="24"/>
                <w:szCs w:val="24"/>
              </w:rPr>
              <w:t>0.749723</w:t>
            </w:r>
          </w:p>
        </w:tc>
        <w:tc>
          <w:tcPr>
            <w:tcW w:w="1381" w:type="dxa"/>
            <w:tcBorders>
              <w:top w:val="single" w:sz="4" w:space="0" w:color="auto"/>
              <w:left w:val="single" w:sz="4" w:space="0" w:color="auto"/>
              <w:bottom w:val="single" w:sz="4" w:space="0" w:color="auto"/>
              <w:right w:val="single" w:sz="4" w:space="0" w:color="auto"/>
            </w:tcBorders>
            <w:vAlign w:val="center"/>
            <w:hideMark/>
          </w:tcPr>
          <w:p w14:paraId="72198FF6" w14:textId="77777777" w:rsidR="00531DC7" w:rsidRPr="00CD7D83" w:rsidRDefault="00531DC7" w:rsidP="00CD7D83">
            <w:pPr>
              <w:pStyle w:val="ListParagraph"/>
              <w:tabs>
                <w:tab w:val="left" w:pos="851"/>
              </w:tabs>
              <w:ind w:left="0" w:hanging="45"/>
              <w:jc w:val="center"/>
              <w:rPr>
                <w:sz w:val="24"/>
                <w:szCs w:val="24"/>
              </w:rPr>
            </w:pPr>
            <w:r w:rsidRPr="00CD7D83">
              <w:rPr>
                <w:color w:val="000000"/>
                <w:sz w:val="24"/>
                <w:szCs w:val="24"/>
              </w:rPr>
              <w:t>6.666334</w:t>
            </w:r>
          </w:p>
        </w:tc>
        <w:tc>
          <w:tcPr>
            <w:tcW w:w="1326" w:type="dxa"/>
            <w:tcBorders>
              <w:top w:val="single" w:sz="4" w:space="0" w:color="auto"/>
              <w:left w:val="single" w:sz="4" w:space="0" w:color="auto"/>
              <w:bottom w:val="single" w:sz="4" w:space="0" w:color="auto"/>
              <w:right w:val="single" w:sz="4" w:space="0" w:color="auto"/>
            </w:tcBorders>
            <w:vAlign w:val="center"/>
            <w:hideMark/>
          </w:tcPr>
          <w:p w14:paraId="59B4BD03" w14:textId="77777777" w:rsidR="00531DC7" w:rsidRPr="00CD7D83" w:rsidRDefault="00531DC7" w:rsidP="00CD7D83">
            <w:pPr>
              <w:pStyle w:val="ListParagraph"/>
              <w:tabs>
                <w:tab w:val="left" w:pos="851"/>
              </w:tabs>
              <w:ind w:left="-73" w:firstLine="114"/>
              <w:jc w:val="center"/>
              <w:rPr>
                <w:sz w:val="24"/>
                <w:szCs w:val="24"/>
              </w:rPr>
            </w:pPr>
            <w:r w:rsidRPr="00CD7D83">
              <w:rPr>
                <w:color w:val="000000"/>
                <w:sz w:val="24"/>
                <w:szCs w:val="24"/>
              </w:rPr>
              <w:t>0.0000</w:t>
            </w:r>
          </w:p>
        </w:tc>
      </w:tr>
      <w:tr w:rsidR="00531DC7" w:rsidRPr="00CD7D83" w14:paraId="1C536AA2" w14:textId="77777777" w:rsidTr="001B43BD">
        <w:trPr>
          <w:trHeight w:val="316"/>
          <w:jc w:val="center"/>
        </w:trPr>
        <w:tc>
          <w:tcPr>
            <w:tcW w:w="2785" w:type="dxa"/>
            <w:tcBorders>
              <w:top w:val="single" w:sz="4" w:space="0" w:color="auto"/>
              <w:left w:val="single" w:sz="4" w:space="0" w:color="auto"/>
              <w:bottom w:val="single" w:sz="4" w:space="0" w:color="auto"/>
              <w:right w:val="single" w:sz="4" w:space="0" w:color="auto"/>
            </w:tcBorders>
            <w:vAlign w:val="center"/>
            <w:hideMark/>
          </w:tcPr>
          <w:p w14:paraId="4BF1E3C9" w14:textId="77777777" w:rsidR="00531DC7" w:rsidRPr="00CD7D83" w:rsidRDefault="00531DC7" w:rsidP="00CD7D83">
            <w:pPr>
              <w:pStyle w:val="ListParagraph"/>
              <w:tabs>
                <w:tab w:val="left" w:pos="851"/>
              </w:tabs>
              <w:ind w:left="153" w:firstLine="0"/>
              <w:rPr>
                <w:sz w:val="24"/>
                <w:szCs w:val="24"/>
              </w:rPr>
            </w:pPr>
            <w:r w:rsidRPr="00CD7D83">
              <w:rPr>
                <w:sz w:val="24"/>
                <w:szCs w:val="24"/>
              </w:rPr>
              <w:t>Upah Minimum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9BC6D50" w14:textId="77777777" w:rsidR="00531DC7" w:rsidRPr="00CD7D83" w:rsidRDefault="00531DC7" w:rsidP="00CD7D83">
            <w:pPr>
              <w:pStyle w:val="ListParagraph"/>
              <w:tabs>
                <w:tab w:val="left" w:pos="851"/>
              </w:tabs>
              <w:ind w:left="0" w:firstLine="72"/>
              <w:jc w:val="center"/>
              <w:rPr>
                <w:sz w:val="24"/>
                <w:szCs w:val="24"/>
              </w:rPr>
            </w:pPr>
            <w:r w:rsidRPr="00CD7D83">
              <w:rPr>
                <w:color w:val="000000"/>
                <w:sz w:val="24"/>
                <w:szCs w:val="24"/>
              </w:rPr>
              <w:t>-0.004167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CBA60FD" w14:textId="77777777" w:rsidR="00531DC7" w:rsidRPr="00CD7D83" w:rsidRDefault="00531DC7" w:rsidP="00CD7D83">
            <w:pPr>
              <w:pStyle w:val="ListParagraph"/>
              <w:tabs>
                <w:tab w:val="left" w:pos="851"/>
              </w:tabs>
              <w:ind w:left="-22" w:firstLine="22"/>
              <w:jc w:val="center"/>
              <w:rPr>
                <w:sz w:val="24"/>
                <w:szCs w:val="24"/>
              </w:rPr>
            </w:pPr>
            <w:r w:rsidRPr="00CD7D83">
              <w:rPr>
                <w:color w:val="000000"/>
                <w:sz w:val="24"/>
                <w:szCs w:val="24"/>
              </w:rPr>
              <w:t>0.001943</w:t>
            </w:r>
          </w:p>
        </w:tc>
        <w:tc>
          <w:tcPr>
            <w:tcW w:w="1381" w:type="dxa"/>
            <w:tcBorders>
              <w:top w:val="single" w:sz="4" w:space="0" w:color="auto"/>
              <w:left w:val="single" w:sz="4" w:space="0" w:color="auto"/>
              <w:bottom w:val="single" w:sz="4" w:space="0" w:color="auto"/>
              <w:right w:val="single" w:sz="4" w:space="0" w:color="auto"/>
            </w:tcBorders>
            <w:vAlign w:val="center"/>
            <w:hideMark/>
          </w:tcPr>
          <w:p w14:paraId="4527BC53" w14:textId="77777777" w:rsidR="00531DC7" w:rsidRPr="00CD7D83" w:rsidRDefault="00531DC7" w:rsidP="00CD7D83">
            <w:pPr>
              <w:pStyle w:val="ListParagraph"/>
              <w:tabs>
                <w:tab w:val="left" w:pos="851"/>
              </w:tabs>
              <w:ind w:left="0" w:hanging="45"/>
              <w:jc w:val="center"/>
              <w:rPr>
                <w:sz w:val="24"/>
                <w:szCs w:val="24"/>
              </w:rPr>
            </w:pPr>
            <w:r w:rsidRPr="00CD7D83">
              <w:rPr>
                <w:color w:val="000000"/>
                <w:sz w:val="24"/>
                <w:szCs w:val="24"/>
              </w:rPr>
              <w:t>-2.14467</w:t>
            </w:r>
          </w:p>
        </w:tc>
        <w:tc>
          <w:tcPr>
            <w:tcW w:w="1326" w:type="dxa"/>
            <w:tcBorders>
              <w:top w:val="single" w:sz="4" w:space="0" w:color="auto"/>
              <w:left w:val="single" w:sz="4" w:space="0" w:color="auto"/>
              <w:bottom w:val="single" w:sz="4" w:space="0" w:color="auto"/>
              <w:right w:val="single" w:sz="4" w:space="0" w:color="auto"/>
            </w:tcBorders>
            <w:vAlign w:val="center"/>
            <w:hideMark/>
          </w:tcPr>
          <w:p w14:paraId="2070A415" w14:textId="77777777" w:rsidR="00531DC7" w:rsidRPr="00CD7D83" w:rsidRDefault="00531DC7" w:rsidP="00CD7D83">
            <w:pPr>
              <w:pStyle w:val="ListParagraph"/>
              <w:tabs>
                <w:tab w:val="left" w:pos="851"/>
              </w:tabs>
              <w:ind w:left="-73" w:firstLine="114"/>
              <w:jc w:val="center"/>
              <w:rPr>
                <w:sz w:val="24"/>
                <w:szCs w:val="24"/>
              </w:rPr>
            </w:pPr>
            <w:r w:rsidRPr="00CD7D83">
              <w:rPr>
                <w:color w:val="000000"/>
                <w:sz w:val="24"/>
                <w:szCs w:val="24"/>
              </w:rPr>
              <w:t>0.0399</w:t>
            </w:r>
          </w:p>
        </w:tc>
      </w:tr>
      <w:tr w:rsidR="00531DC7" w:rsidRPr="00CD7D83" w14:paraId="0DF8DACA" w14:textId="77777777" w:rsidTr="001B43BD">
        <w:trPr>
          <w:trHeight w:val="333"/>
          <w:jc w:val="center"/>
        </w:trPr>
        <w:tc>
          <w:tcPr>
            <w:tcW w:w="2785" w:type="dxa"/>
            <w:tcBorders>
              <w:top w:val="single" w:sz="4" w:space="0" w:color="auto"/>
              <w:left w:val="single" w:sz="4" w:space="0" w:color="auto"/>
              <w:bottom w:val="single" w:sz="4" w:space="0" w:color="auto"/>
              <w:right w:val="single" w:sz="4" w:space="0" w:color="auto"/>
            </w:tcBorders>
            <w:vAlign w:val="center"/>
            <w:hideMark/>
          </w:tcPr>
          <w:p w14:paraId="472E9AC0" w14:textId="77777777" w:rsidR="00531DC7" w:rsidRPr="00CD7D83" w:rsidRDefault="00531DC7" w:rsidP="00CD7D83">
            <w:pPr>
              <w:pStyle w:val="ListParagraph"/>
              <w:tabs>
                <w:tab w:val="left" w:pos="851"/>
              </w:tabs>
              <w:ind w:left="153" w:firstLine="0"/>
              <w:rPr>
                <w:sz w:val="24"/>
                <w:szCs w:val="24"/>
              </w:rPr>
            </w:pPr>
            <w:proofErr w:type="spellStart"/>
            <w:r w:rsidRPr="00CD7D83">
              <w:rPr>
                <w:sz w:val="24"/>
                <w:szCs w:val="24"/>
              </w:rPr>
              <w:t>Pertumbuhan</w:t>
            </w:r>
            <w:proofErr w:type="spellEnd"/>
            <w:r w:rsidRPr="00CD7D83">
              <w:rPr>
                <w:sz w:val="24"/>
                <w:szCs w:val="24"/>
              </w:rPr>
              <w:t xml:space="preserve"> </w:t>
            </w:r>
            <w:proofErr w:type="spellStart"/>
            <w:r w:rsidRPr="00CD7D83">
              <w:rPr>
                <w:sz w:val="24"/>
                <w:szCs w:val="24"/>
              </w:rPr>
              <w:t>Penduduk</w:t>
            </w:r>
            <w:proofErr w:type="spellEnd"/>
          </w:p>
        </w:tc>
        <w:tc>
          <w:tcPr>
            <w:tcW w:w="1523" w:type="dxa"/>
            <w:tcBorders>
              <w:top w:val="single" w:sz="4" w:space="0" w:color="auto"/>
              <w:left w:val="single" w:sz="4" w:space="0" w:color="auto"/>
              <w:bottom w:val="single" w:sz="4" w:space="0" w:color="auto"/>
              <w:right w:val="single" w:sz="4" w:space="0" w:color="auto"/>
            </w:tcBorders>
            <w:vAlign w:val="center"/>
            <w:hideMark/>
          </w:tcPr>
          <w:p w14:paraId="61F37FAE" w14:textId="77777777" w:rsidR="00531DC7" w:rsidRPr="00CD7D83" w:rsidRDefault="00531DC7" w:rsidP="00CD7D83">
            <w:pPr>
              <w:pStyle w:val="ListParagraph"/>
              <w:tabs>
                <w:tab w:val="left" w:pos="851"/>
              </w:tabs>
              <w:ind w:left="0" w:firstLine="72"/>
              <w:jc w:val="center"/>
              <w:rPr>
                <w:sz w:val="24"/>
                <w:szCs w:val="24"/>
              </w:rPr>
            </w:pPr>
            <w:r w:rsidRPr="00CD7D83">
              <w:rPr>
                <w:color w:val="000000"/>
                <w:sz w:val="24"/>
                <w:szCs w:val="24"/>
              </w:rPr>
              <w:t>-1.337260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5761E6F" w14:textId="77777777" w:rsidR="00531DC7" w:rsidRPr="00CD7D83" w:rsidRDefault="00531DC7" w:rsidP="00CD7D83">
            <w:pPr>
              <w:pStyle w:val="ListParagraph"/>
              <w:tabs>
                <w:tab w:val="left" w:pos="851"/>
              </w:tabs>
              <w:ind w:left="-22" w:firstLine="22"/>
              <w:jc w:val="center"/>
              <w:rPr>
                <w:sz w:val="24"/>
                <w:szCs w:val="24"/>
              </w:rPr>
            </w:pPr>
            <w:r w:rsidRPr="00CD7D83">
              <w:rPr>
                <w:color w:val="000000"/>
                <w:sz w:val="24"/>
                <w:szCs w:val="24"/>
              </w:rPr>
              <w:t>0.413356</w:t>
            </w:r>
          </w:p>
        </w:tc>
        <w:tc>
          <w:tcPr>
            <w:tcW w:w="1381" w:type="dxa"/>
            <w:tcBorders>
              <w:top w:val="single" w:sz="4" w:space="0" w:color="auto"/>
              <w:left w:val="single" w:sz="4" w:space="0" w:color="auto"/>
              <w:bottom w:val="single" w:sz="4" w:space="0" w:color="auto"/>
              <w:right w:val="single" w:sz="4" w:space="0" w:color="auto"/>
            </w:tcBorders>
            <w:vAlign w:val="center"/>
            <w:hideMark/>
          </w:tcPr>
          <w:p w14:paraId="2F7A7B91" w14:textId="77777777" w:rsidR="00531DC7" w:rsidRPr="00CD7D83" w:rsidRDefault="00531DC7" w:rsidP="00CD7D83">
            <w:pPr>
              <w:pStyle w:val="ListParagraph"/>
              <w:tabs>
                <w:tab w:val="left" w:pos="851"/>
              </w:tabs>
              <w:ind w:left="0" w:hanging="45"/>
              <w:jc w:val="center"/>
              <w:rPr>
                <w:sz w:val="24"/>
                <w:szCs w:val="24"/>
              </w:rPr>
            </w:pPr>
            <w:r w:rsidRPr="00CD7D83">
              <w:rPr>
                <w:color w:val="000000"/>
                <w:sz w:val="24"/>
                <w:szCs w:val="24"/>
              </w:rPr>
              <w:t>-3.23512</w:t>
            </w:r>
          </w:p>
        </w:tc>
        <w:tc>
          <w:tcPr>
            <w:tcW w:w="1326" w:type="dxa"/>
            <w:tcBorders>
              <w:top w:val="single" w:sz="4" w:space="0" w:color="auto"/>
              <w:left w:val="single" w:sz="4" w:space="0" w:color="auto"/>
              <w:bottom w:val="single" w:sz="4" w:space="0" w:color="auto"/>
              <w:right w:val="single" w:sz="4" w:space="0" w:color="auto"/>
            </w:tcBorders>
            <w:vAlign w:val="center"/>
            <w:hideMark/>
          </w:tcPr>
          <w:p w14:paraId="08E32B18" w14:textId="77777777" w:rsidR="00531DC7" w:rsidRPr="00CD7D83" w:rsidRDefault="00531DC7" w:rsidP="00CD7D83">
            <w:pPr>
              <w:pStyle w:val="ListParagraph"/>
              <w:tabs>
                <w:tab w:val="left" w:pos="851"/>
              </w:tabs>
              <w:ind w:left="-73" w:firstLine="114"/>
              <w:jc w:val="center"/>
              <w:rPr>
                <w:sz w:val="24"/>
                <w:szCs w:val="24"/>
              </w:rPr>
            </w:pPr>
            <w:r w:rsidRPr="00CD7D83">
              <w:rPr>
                <w:color w:val="000000"/>
                <w:sz w:val="24"/>
                <w:szCs w:val="24"/>
              </w:rPr>
              <w:t>0.0029</w:t>
            </w:r>
          </w:p>
        </w:tc>
      </w:tr>
      <w:tr w:rsidR="00531DC7" w:rsidRPr="00CD7D83" w14:paraId="06743E4E" w14:textId="77777777" w:rsidTr="001B43BD">
        <w:trPr>
          <w:trHeight w:val="333"/>
          <w:jc w:val="center"/>
        </w:trPr>
        <w:tc>
          <w:tcPr>
            <w:tcW w:w="2785" w:type="dxa"/>
            <w:tcBorders>
              <w:top w:val="single" w:sz="4" w:space="0" w:color="auto"/>
              <w:left w:val="single" w:sz="4" w:space="0" w:color="auto"/>
              <w:bottom w:val="single" w:sz="4" w:space="0" w:color="auto"/>
              <w:right w:val="single" w:sz="4" w:space="0" w:color="auto"/>
            </w:tcBorders>
            <w:vAlign w:val="center"/>
            <w:hideMark/>
          </w:tcPr>
          <w:p w14:paraId="1EEE2B29" w14:textId="77777777" w:rsidR="00531DC7" w:rsidRPr="00CD7D83" w:rsidRDefault="00531DC7" w:rsidP="00CD7D83">
            <w:pPr>
              <w:pStyle w:val="ListParagraph"/>
              <w:tabs>
                <w:tab w:val="left" w:pos="851"/>
              </w:tabs>
              <w:ind w:left="153" w:firstLine="0"/>
              <w:rPr>
                <w:sz w:val="24"/>
                <w:szCs w:val="24"/>
              </w:rPr>
            </w:pPr>
            <w:proofErr w:type="spellStart"/>
            <w:r w:rsidRPr="00CD7D83">
              <w:rPr>
                <w:sz w:val="24"/>
                <w:szCs w:val="24"/>
              </w:rPr>
              <w:t>Investasi</w:t>
            </w:r>
            <w:proofErr w:type="spellEnd"/>
          </w:p>
        </w:tc>
        <w:tc>
          <w:tcPr>
            <w:tcW w:w="1523" w:type="dxa"/>
            <w:tcBorders>
              <w:top w:val="single" w:sz="4" w:space="0" w:color="auto"/>
              <w:left w:val="single" w:sz="4" w:space="0" w:color="auto"/>
              <w:bottom w:val="single" w:sz="4" w:space="0" w:color="auto"/>
              <w:right w:val="single" w:sz="4" w:space="0" w:color="auto"/>
            </w:tcBorders>
            <w:vAlign w:val="center"/>
            <w:hideMark/>
          </w:tcPr>
          <w:p w14:paraId="31FA8B14" w14:textId="77777777" w:rsidR="00531DC7" w:rsidRPr="00CD7D83" w:rsidRDefault="00531DC7" w:rsidP="00CD7D83">
            <w:pPr>
              <w:pStyle w:val="ListParagraph"/>
              <w:tabs>
                <w:tab w:val="left" w:pos="851"/>
              </w:tabs>
              <w:ind w:left="0" w:firstLine="72"/>
              <w:jc w:val="center"/>
              <w:rPr>
                <w:sz w:val="24"/>
                <w:szCs w:val="24"/>
              </w:rPr>
            </w:pPr>
            <w:r w:rsidRPr="00CD7D83">
              <w:rPr>
                <w:color w:val="000000"/>
                <w:sz w:val="24"/>
                <w:szCs w:val="24"/>
              </w:rPr>
              <w:t>0.142307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3B6472B" w14:textId="77777777" w:rsidR="00531DC7" w:rsidRPr="00CD7D83" w:rsidRDefault="00531DC7" w:rsidP="00CD7D83">
            <w:pPr>
              <w:pStyle w:val="ListParagraph"/>
              <w:tabs>
                <w:tab w:val="left" w:pos="851"/>
              </w:tabs>
              <w:ind w:left="-22" w:firstLine="22"/>
              <w:jc w:val="center"/>
              <w:rPr>
                <w:sz w:val="24"/>
                <w:szCs w:val="24"/>
              </w:rPr>
            </w:pPr>
            <w:r w:rsidRPr="00CD7D83">
              <w:rPr>
                <w:color w:val="000000"/>
                <w:sz w:val="24"/>
                <w:szCs w:val="24"/>
              </w:rPr>
              <w:t>0.053396</w:t>
            </w:r>
          </w:p>
        </w:tc>
        <w:tc>
          <w:tcPr>
            <w:tcW w:w="1381" w:type="dxa"/>
            <w:tcBorders>
              <w:top w:val="single" w:sz="4" w:space="0" w:color="auto"/>
              <w:left w:val="single" w:sz="4" w:space="0" w:color="auto"/>
              <w:bottom w:val="single" w:sz="4" w:space="0" w:color="auto"/>
              <w:right w:val="single" w:sz="4" w:space="0" w:color="auto"/>
            </w:tcBorders>
            <w:vAlign w:val="center"/>
            <w:hideMark/>
          </w:tcPr>
          <w:p w14:paraId="32D532B6" w14:textId="77777777" w:rsidR="00531DC7" w:rsidRPr="00CD7D83" w:rsidRDefault="00531DC7" w:rsidP="00CD7D83">
            <w:pPr>
              <w:pStyle w:val="ListParagraph"/>
              <w:tabs>
                <w:tab w:val="left" w:pos="851"/>
              </w:tabs>
              <w:ind w:left="0" w:hanging="45"/>
              <w:jc w:val="center"/>
              <w:rPr>
                <w:sz w:val="24"/>
                <w:szCs w:val="24"/>
              </w:rPr>
            </w:pPr>
            <w:r w:rsidRPr="00CD7D83">
              <w:rPr>
                <w:color w:val="000000"/>
                <w:sz w:val="24"/>
                <w:szCs w:val="24"/>
              </w:rPr>
              <w:t>2.665111</w:t>
            </w:r>
          </w:p>
        </w:tc>
        <w:tc>
          <w:tcPr>
            <w:tcW w:w="1326" w:type="dxa"/>
            <w:tcBorders>
              <w:top w:val="single" w:sz="4" w:space="0" w:color="auto"/>
              <w:left w:val="single" w:sz="4" w:space="0" w:color="auto"/>
              <w:bottom w:val="single" w:sz="4" w:space="0" w:color="auto"/>
              <w:right w:val="single" w:sz="4" w:space="0" w:color="auto"/>
            </w:tcBorders>
            <w:vAlign w:val="center"/>
            <w:hideMark/>
          </w:tcPr>
          <w:p w14:paraId="38072DC9" w14:textId="77777777" w:rsidR="00531DC7" w:rsidRPr="00CD7D83" w:rsidRDefault="00531DC7" w:rsidP="00CD7D83">
            <w:pPr>
              <w:pStyle w:val="ListParagraph"/>
              <w:tabs>
                <w:tab w:val="left" w:pos="851"/>
              </w:tabs>
              <w:ind w:left="-73" w:firstLine="114"/>
              <w:jc w:val="center"/>
              <w:rPr>
                <w:sz w:val="24"/>
                <w:szCs w:val="24"/>
              </w:rPr>
            </w:pPr>
            <w:r w:rsidRPr="00CD7D83">
              <w:rPr>
                <w:color w:val="000000"/>
                <w:sz w:val="24"/>
                <w:szCs w:val="24"/>
              </w:rPr>
              <w:t>0.0121</w:t>
            </w:r>
          </w:p>
        </w:tc>
      </w:tr>
      <w:tr w:rsidR="00531DC7" w:rsidRPr="00CD7D83" w14:paraId="2AD5DE6B" w14:textId="77777777" w:rsidTr="001B43BD">
        <w:trPr>
          <w:trHeight w:val="333"/>
          <w:jc w:val="center"/>
        </w:trPr>
        <w:tc>
          <w:tcPr>
            <w:tcW w:w="2785" w:type="dxa"/>
            <w:tcBorders>
              <w:top w:val="single" w:sz="4" w:space="0" w:color="auto"/>
              <w:left w:val="single" w:sz="4" w:space="0" w:color="auto"/>
              <w:bottom w:val="single" w:sz="4" w:space="0" w:color="auto"/>
              <w:right w:val="single" w:sz="4" w:space="0" w:color="auto"/>
            </w:tcBorders>
            <w:vAlign w:val="center"/>
            <w:hideMark/>
          </w:tcPr>
          <w:p w14:paraId="3486F859" w14:textId="77777777" w:rsidR="00531DC7" w:rsidRPr="00CD7D83" w:rsidRDefault="00531DC7" w:rsidP="00CD7D83">
            <w:pPr>
              <w:pStyle w:val="ListParagraph"/>
              <w:tabs>
                <w:tab w:val="left" w:pos="851"/>
              </w:tabs>
              <w:ind w:left="153" w:firstLine="0"/>
              <w:rPr>
                <w:sz w:val="24"/>
                <w:szCs w:val="24"/>
              </w:rPr>
            </w:pPr>
            <w:proofErr w:type="spellStart"/>
            <w:r w:rsidRPr="00CD7D83">
              <w:rPr>
                <w:sz w:val="24"/>
                <w:szCs w:val="24"/>
              </w:rPr>
              <w:t>Inflasi</w:t>
            </w:r>
            <w:proofErr w:type="spellEnd"/>
          </w:p>
        </w:tc>
        <w:tc>
          <w:tcPr>
            <w:tcW w:w="1523" w:type="dxa"/>
            <w:tcBorders>
              <w:top w:val="single" w:sz="4" w:space="0" w:color="auto"/>
              <w:left w:val="single" w:sz="4" w:space="0" w:color="auto"/>
              <w:bottom w:val="single" w:sz="4" w:space="0" w:color="auto"/>
              <w:right w:val="single" w:sz="4" w:space="0" w:color="auto"/>
            </w:tcBorders>
            <w:vAlign w:val="center"/>
            <w:hideMark/>
          </w:tcPr>
          <w:p w14:paraId="38F24925" w14:textId="77777777" w:rsidR="00531DC7" w:rsidRPr="00CD7D83" w:rsidRDefault="00531DC7" w:rsidP="00CD7D83">
            <w:pPr>
              <w:pStyle w:val="ListParagraph"/>
              <w:tabs>
                <w:tab w:val="left" w:pos="851"/>
              </w:tabs>
              <w:ind w:left="0" w:firstLine="72"/>
              <w:jc w:val="center"/>
              <w:rPr>
                <w:sz w:val="24"/>
                <w:szCs w:val="24"/>
              </w:rPr>
            </w:pPr>
            <w:r w:rsidRPr="00CD7D83">
              <w:rPr>
                <w:color w:val="000000"/>
                <w:sz w:val="24"/>
                <w:szCs w:val="24"/>
              </w:rPr>
              <w:t>-0.104072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1ECEFFA" w14:textId="77777777" w:rsidR="00531DC7" w:rsidRPr="00CD7D83" w:rsidRDefault="00531DC7" w:rsidP="00CD7D83">
            <w:pPr>
              <w:pStyle w:val="ListParagraph"/>
              <w:tabs>
                <w:tab w:val="left" w:pos="851"/>
              </w:tabs>
              <w:ind w:left="-22" w:firstLine="22"/>
              <w:jc w:val="center"/>
              <w:rPr>
                <w:sz w:val="24"/>
                <w:szCs w:val="24"/>
              </w:rPr>
            </w:pPr>
            <w:r w:rsidRPr="00CD7D83">
              <w:rPr>
                <w:color w:val="000000"/>
                <w:sz w:val="24"/>
                <w:szCs w:val="24"/>
              </w:rPr>
              <w:t>0.018149</w:t>
            </w:r>
          </w:p>
        </w:tc>
        <w:tc>
          <w:tcPr>
            <w:tcW w:w="1381" w:type="dxa"/>
            <w:tcBorders>
              <w:top w:val="single" w:sz="4" w:space="0" w:color="auto"/>
              <w:left w:val="single" w:sz="4" w:space="0" w:color="auto"/>
              <w:bottom w:val="single" w:sz="4" w:space="0" w:color="auto"/>
              <w:right w:val="single" w:sz="4" w:space="0" w:color="auto"/>
            </w:tcBorders>
            <w:vAlign w:val="center"/>
            <w:hideMark/>
          </w:tcPr>
          <w:p w14:paraId="39BF1400" w14:textId="77777777" w:rsidR="00531DC7" w:rsidRPr="00CD7D83" w:rsidRDefault="00531DC7" w:rsidP="00CD7D83">
            <w:pPr>
              <w:pStyle w:val="ListParagraph"/>
              <w:tabs>
                <w:tab w:val="left" w:pos="851"/>
              </w:tabs>
              <w:ind w:left="0" w:hanging="45"/>
              <w:jc w:val="center"/>
              <w:rPr>
                <w:sz w:val="24"/>
                <w:szCs w:val="24"/>
              </w:rPr>
            </w:pPr>
            <w:r w:rsidRPr="00CD7D83">
              <w:rPr>
                <w:color w:val="000000"/>
                <w:sz w:val="24"/>
                <w:szCs w:val="24"/>
              </w:rPr>
              <w:t>-5.73434</w:t>
            </w:r>
          </w:p>
        </w:tc>
        <w:tc>
          <w:tcPr>
            <w:tcW w:w="1326" w:type="dxa"/>
            <w:tcBorders>
              <w:top w:val="single" w:sz="4" w:space="0" w:color="auto"/>
              <w:left w:val="single" w:sz="4" w:space="0" w:color="auto"/>
              <w:bottom w:val="single" w:sz="4" w:space="0" w:color="auto"/>
              <w:right w:val="single" w:sz="4" w:space="0" w:color="auto"/>
            </w:tcBorders>
            <w:vAlign w:val="center"/>
            <w:hideMark/>
          </w:tcPr>
          <w:p w14:paraId="726F1718" w14:textId="77777777" w:rsidR="00531DC7" w:rsidRPr="00CD7D83" w:rsidRDefault="00531DC7" w:rsidP="00CD7D83">
            <w:pPr>
              <w:pStyle w:val="ListParagraph"/>
              <w:tabs>
                <w:tab w:val="left" w:pos="851"/>
              </w:tabs>
              <w:ind w:left="-73" w:firstLine="114"/>
              <w:jc w:val="center"/>
              <w:rPr>
                <w:sz w:val="24"/>
                <w:szCs w:val="24"/>
              </w:rPr>
            </w:pPr>
            <w:r w:rsidRPr="00CD7D83">
              <w:rPr>
                <w:color w:val="000000"/>
                <w:sz w:val="24"/>
                <w:szCs w:val="24"/>
              </w:rPr>
              <w:t>0.0000</w:t>
            </w:r>
          </w:p>
        </w:tc>
      </w:tr>
    </w:tbl>
    <w:p w14:paraId="69C27B85" w14:textId="77777777" w:rsidR="00531DC7" w:rsidRDefault="00531DC7" w:rsidP="00531DC7">
      <w:pPr>
        <w:pStyle w:val="ListParagraph"/>
        <w:tabs>
          <w:tab w:val="left" w:pos="851"/>
        </w:tabs>
        <w:ind w:left="540" w:firstLine="360"/>
        <w:rPr>
          <w:rFonts w:eastAsiaTheme="minorEastAsia"/>
          <w:sz w:val="24"/>
          <w:szCs w:val="24"/>
          <w:lang w:val="id-ID" w:eastAsia="id-ID"/>
        </w:rPr>
      </w:pPr>
      <w:r>
        <w:rPr>
          <w:sz w:val="24"/>
          <w:szCs w:val="24"/>
        </w:rPr>
        <w:t>Source: Data Processed (</w:t>
      </w:r>
      <w:proofErr w:type="spellStart"/>
      <w:r>
        <w:rPr>
          <w:sz w:val="24"/>
          <w:szCs w:val="24"/>
        </w:rPr>
        <w:t>Eviews</w:t>
      </w:r>
      <w:proofErr w:type="spellEnd"/>
      <w:r>
        <w:rPr>
          <w:sz w:val="24"/>
          <w:szCs w:val="24"/>
        </w:rPr>
        <w:t xml:space="preserve"> 12)</w:t>
      </w:r>
    </w:p>
    <w:p w14:paraId="6509968C" w14:textId="77777777" w:rsidR="00531DC7" w:rsidRDefault="00531DC7" w:rsidP="00531DC7">
      <w:pPr>
        <w:pStyle w:val="ListParagraph"/>
        <w:tabs>
          <w:tab w:val="left" w:pos="851"/>
        </w:tabs>
        <w:ind w:left="540" w:firstLine="360"/>
        <w:rPr>
          <w:sz w:val="24"/>
          <w:szCs w:val="24"/>
        </w:rPr>
      </w:pPr>
      <w:r>
        <w:rPr>
          <w:sz w:val="24"/>
          <w:szCs w:val="24"/>
        </w:rPr>
        <w:t xml:space="preserve">Based on the Chow test and Hausman test, the best model used in this study is the Fixed Effect Model (FEM). The result from the estimation in table 3 yield the following regression equation: </w:t>
      </w:r>
      <w:bookmarkEnd w:id="3"/>
    </w:p>
    <w:p w14:paraId="3BE17504" w14:textId="77777777" w:rsidR="00531DC7" w:rsidRDefault="00531DC7" w:rsidP="00531DC7">
      <w:pPr>
        <w:pStyle w:val="ListParagraph"/>
        <w:tabs>
          <w:tab w:val="left" w:pos="851"/>
        </w:tabs>
        <w:ind w:left="540" w:right="-1" w:firstLine="360"/>
        <w:jc w:val="center"/>
        <w:rPr>
          <w:sz w:val="24"/>
          <w:szCs w:val="24"/>
        </w:rPr>
      </w:pPr>
      <w:r>
        <w:rPr>
          <w:color w:val="000000"/>
          <w:sz w:val="24"/>
          <w:szCs w:val="24"/>
        </w:rPr>
        <w:t xml:space="preserve">UR = 4.997 - 0.004 MW - 1.337 PG + 0.142 INV - 0.104 INF + </w:t>
      </w:r>
      <w:r>
        <w:rPr>
          <w:rFonts w:ascii="Cambria Math" w:hAnsi="Cambria Math" w:cs="Cambria Math"/>
          <w:sz w:val="24"/>
          <w:szCs w:val="24"/>
        </w:rPr>
        <w:t>𝜀</w:t>
      </w:r>
      <w:r>
        <w:rPr>
          <w:sz w:val="24"/>
          <w:szCs w:val="24"/>
        </w:rPr>
        <w:t>ᵢ</w:t>
      </w:r>
      <w:r>
        <w:rPr>
          <w:sz w:val="24"/>
          <w:szCs w:val="24"/>
          <w:vertAlign w:val="subscript"/>
        </w:rPr>
        <w:t>t</w:t>
      </w:r>
    </w:p>
    <w:p w14:paraId="5352F378" w14:textId="77777777" w:rsidR="00531DC7" w:rsidRDefault="00531DC7" w:rsidP="001B43BD">
      <w:pPr>
        <w:pStyle w:val="ListParagraph"/>
        <w:tabs>
          <w:tab w:val="left" w:pos="851"/>
        </w:tabs>
        <w:ind w:left="540" w:right="-1" w:firstLine="0"/>
        <w:rPr>
          <w:sz w:val="24"/>
          <w:szCs w:val="24"/>
        </w:rPr>
      </w:pPr>
      <w:r>
        <w:rPr>
          <w:sz w:val="24"/>
          <w:szCs w:val="24"/>
        </w:rPr>
        <w:t>This equation can be interpreted as follows:</w:t>
      </w:r>
    </w:p>
    <w:p w14:paraId="30531458" w14:textId="77777777" w:rsidR="00531DC7" w:rsidRDefault="00531DC7" w:rsidP="001B43BD">
      <w:pPr>
        <w:pStyle w:val="ListParagraph"/>
        <w:widowControl/>
        <w:numPr>
          <w:ilvl w:val="0"/>
          <w:numId w:val="7"/>
        </w:numPr>
        <w:tabs>
          <w:tab w:val="left" w:pos="900"/>
        </w:tabs>
        <w:autoSpaceDE/>
        <w:autoSpaceDN/>
        <w:spacing w:after="160" w:line="276" w:lineRule="auto"/>
        <w:ind w:left="900" w:right="-1"/>
        <w:contextualSpacing/>
        <w:rPr>
          <w:sz w:val="24"/>
          <w:szCs w:val="24"/>
          <w:lang w:val="id-ID"/>
        </w:rPr>
      </w:pPr>
      <w:r>
        <w:rPr>
          <w:sz w:val="24"/>
          <w:szCs w:val="24"/>
        </w:rPr>
        <w:t>The constant value obtained is 4.997, which indicates that if all independent variables are equal to zero, the predicted unemployment rate will be 4.997%.</w:t>
      </w:r>
    </w:p>
    <w:p w14:paraId="7E402DF6" w14:textId="77777777" w:rsidR="00531DC7" w:rsidRDefault="00531DC7" w:rsidP="001B43BD">
      <w:pPr>
        <w:pStyle w:val="ListParagraph"/>
        <w:widowControl/>
        <w:numPr>
          <w:ilvl w:val="0"/>
          <w:numId w:val="7"/>
        </w:numPr>
        <w:tabs>
          <w:tab w:val="left" w:pos="900"/>
        </w:tabs>
        <w:autoSpaceDE/>
        <w:autoSpaceDN/>
        <w:spacing w:after="160" w:line="276" w:lineRule="auto"/>
        <w:ind w:left="900" w:right="-1"/>
        <w:contextualSpacing/>
        <w:rPr>
          <w:sz w:val="24"/>
          <w:szCs w:val="24"/>
        </w:rPr>
      </w:pPr>
      <w:r>
        <w:rPr>
          <w:sz w:val="24"/>
          <w:szCs w:val="24"/>
        </w:rPr>
        <w:t>The regression coefficient for the minimum wage is -0.004167. This means that when the minimum wage increases by 1 USD, the unemployment rate is expected to decrease by 0.0042%, assuming other independent variables remain constant.</w:t>
      </w:r>
    </w:p>
    <w:p w14:paraId="7F3026D5" w14:textId="77777777" w:rsidR="00531DC7" w:rsidRDefault="00531DC7" w:rsidP="001B43BD">
      <w:pPr>
        <w:pStyle w:val="ListParagraph"/>
        <w:widowControl/>
        <w:numPr>
          <w:ilvl w:val="0"/>
          <w:numId w:val="7"/>
        </w:numPr>
        <w:tabs>
          <w:tab w:val="left" w:pos="900"/>
        </w:tabs>
        <w:autoSpaceDE/>
        <w:autoSpaceDN/>
        <w:spacing w:after="160" w:line="276" w:lineRule="auto"/>
        <w:ind w:left="900" w:right="-1"/>
        <w:contextualSpacing/>
        <w:rPr>
          <w:sz w:val="24"/>
          <w:szCs w:val="24"/>
        </w:rPr>
      </w:pPr>
      <w:r>
        <w:rPr>
          <w:sz w:val="24"/>
          <w:szCs w:val="24"/>
        </w:rPr>
        <w:t>The regression coefficient for population growth is -1.337260. This suggests that when the population growth rate increases by 1%, the unemployment rate will decrease by 1.3372%, assuming other independent variables remain constant.</w:t>
      </w:r>
    </w:p>
    <w:p w14:paraId="754EABF1" w14:textId="77777777" w:rsidR="00531DC7" w:rsidRDefault="00531DC7" w:rsidP="001B43BD">
      <w:pPr>
        <w:pStyle w:val="ListParagraph"/>
        <w:widowControl/>
        <w:numPr>
          <w:ilvl w:val="0"/>
          <w:numId w:val="7"/>
        </w:numPr>
        <w:tabs>
          <w:tab w:val="left" w:pos="900"/>
        </w:tabs>
        <w:autoSpaceDE/>
        <w:autoSpaceDN/>
        <w:spacing w:after="160" w:line="276" w:lineRule="auto"/>
        <w:ind w:left="900" w:right="-1"/>
        <w:contextualSpacing/>
        <w:rPr>
          <w:sz w:val="24"/>
          <w:szCs w:val="24"/>
        </w:rPr>
      </w:pPr>
      <w:r>
        <w:rPr>
          <w:sz w:val="24"/>
          <w:szCs w:val="24"/>
        </w:rPr>
        <w:t>The regression coefficient for foreign direct investment (FDI) is 0.142307. This indicates that when FOI increases by 1%, the unemployment rate is expected to increase by 0.1423%, assuming other independent variables remain constant.</w:t>
      </w:r>
    </w:p>
    <w:p w14:paraId="66273269" w14:textId="77777777" w:rsidR="00531DC7" w:rsidRDefault="00531DC7" w:rsidP="001B43BD">
      <w:pPr>
        <w:pStyle w:val="ListParagraph"/>
        <w:widowControl/>
        <w:numPr>
          <w:ilvl w:val="0"/>
          <w:numId w:val="7"/>
        </w:numPr>
        <w:tabs>
          <w:tab w:val="left" w:pos="900"/>
        </w:tabs>
        <w:autoSpaceDE/>
        <w:autoSpaceDN/>
        <w:spacing w:after="160" w:line="276" w:lineRule="auto"/>
        <w:ind w:left="900" w:right="-1"/>
        <w:contextualSpacing/>
        <w:rPr>
          <w:sz w:val="24"/>
          <w:szCs w:val="24"/>
        </w:rPr>
      </w:pPr>
      <w:r>
        <w:rPr>
          <w:sz w:val="24"/>
          <w:szCs w:val="24"/>
        </w:rPr>
        <w:t>The regression coefficient for inflation is -0.104072. This implies that when inflation increases by 1%, the unemployment rate will decrease by 0.1041%, assuming other independent variables remain constant.</w:t>
      </w:r>
    </w:p>
    <w:p w14:paraId="08C5DBB6" w14:textId="77777777" w:rsidR="00531DC7" w:rsidRDefault="00531DC7" w:rsidP="00531DC7">
      <w:pPr>
        <w:tabs>
          <w:tab w:val="left" w:pos="540"/>
        </w:tabs>
        <w:spacing w:after="160" w:line="276" w:lineRule="auto"/>
        <w:ind w:left="540" w:right="-1" w:firstLine="360"/>
        <w:jc w:val="both"/>
        <w:rPr>
          <w:sz w:val="24"/>
          <w:szCs w:val="24"/>
        </w:rPr>
      </w:pPr>
      <w:r>
        <w:rPr>
          <w:sz w:val="24"/>
          <w:szCs w:val="24"/>
          <w:lang w:val="id-ID" w:eastAsia="id-ID"/>
        </w:rPr>
        <w:lastRenderedPageBreak/>
        <w:t>Subsequently, classical assumption tests for linear regression were conducted, including tests for normality, autocorrelation, multicollinearity, heteroscedasticity, and linearity.</w:t>
      </w:r>
    </w:p>
    <w:p w14:paraId="298A885F" w14:textId="77777777" w:rsidR="00531DC7" w:rsidRDefault="00531DC7" w:rsidP="00531DC7">
      <w:pPr>
        <w:pStyle w:val="DaftarTabel"/>
        <w:ind w:left="540" w:firstLine="360"/>
      </w:pPr>
      <w:bookmarkStart w:id="4" w:name="_Hlk201349247"/>
      <w:r>
        <w:t>Tabel 4. Normality Test</w:t>
      </w:r>
    </w:p>
    <w:tbl>
      <w:tblPr>
        <w:tblStyle w:val="TableGrid"/>
        <w:tblW w:w="4219" w:type="dxa"/>
        <w:jc w:val="center"/>
        <w:tblInd w:w="0" w:type="dxa"/>
        <w:tblLook w:val="04A0" w:firstRow="1" w:lastRow="0" w:firstColumn="1" w:lastColumn="0" w:noHBand="0" w:noVBand="1"/>
      </w:tblPr>
      <w:tblGrid>
        <w:gridCol w:w="2247"/>
        <w:gridCol w:w="1972"/>
      </w:tblGrid>
      <w:tr w:rsidR="00531DC7" w14:paraId="0BFBB5F7" w14:textId="77777777" w:rsidTr="00ED1EDB">
        <w:trPr>
          <w:trHeight w:val="127"/>
          <w:jc w:val="center"/>
        </w:trPr>
        <w:tc>
          <w:tcPr>
            <w:tcW w:w="0" w:type="auto"/>
            <w:tcBorders>
              <w:top w:val="single" w:sz="4" w:space="0" w:color="auto"/>
              <w:left w:val="single" w:sz="4" w:space="0" w:color="auto"/>
              <w:bottom w:val="single" w:sz="4" w:space="0" w:color="auto"/>
              <w:right w:val="single" w:sz="4" w:space="0" w:color="auto"/>
            </w:tcBorders>
            <w:hideMark/>
          </w:tcPr>
          <w:p w14:paraId="429E6147" w14:textId="77777777" w:rsidR="00531DC7" w:rsidRDefault="00531DC7" w:rsidP="00531DC7">
            <w:pPr>
              <w:pStyle w:val="ListParagraph"/>
              <w:tabs>
                <w:tab w:val="left" w:pos="851"/>
              </w:tabs>
              <w:ind w:left="540" w:firstLine="360"/>
              <w:jc w:val="center"/>
              <w:rPr>
                <w:b/>
                <w:bCs/>
                <w:i/>
                <w:iCs/>
              </w:rPr>
            </w:pPr>
            <w:proofErr w:type="spellStart"/>
            <w:r>
              <w:rPr>
                <w:i/>
                <w:iCs/>
              </w:rPr>
              <w:t>Jarque-Bera</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106C68B" w14:textId="77777777" w:rsidR="00531DC7" w:rsidRDefault="00531DC7" w:rsidP="00531DC7">
            <w:pPr>
              <w:pStyle w:val="ListParagraph"/>
              <w:tabs>
                <w:tab w:val="left" w:pos="851"/>
              </w:tabs>
              <w:ind w:left="540" w:firstLine="360"/>
              <w:jc w:val="center"/>
              <w:rPr>
                <w:b/>
                <w:bCs/>
              </w:rPr>
            </w:pPr>
            <w:r>
              <w:t>1.455094</w:t>
            </w:r>
          </w:p>
        </w:tc>
      </w:tr>
      <w:tr w:rsidR="00531DC7" w14:paraId="6F0F9EA0" w14:textId="77777777" w:rsidTr="00ED1EDB">
        <w:trPr>
          <w:trHeight w:val="174"/>
          <w:jc w:val="center"/>
        </w:trPr>
        <w:tc>
          <w:tcPr>
            <w:tcW w:w="0" w:type="auto"/>
            <w:tcBorders>
              <w:top w:val="single" w:sz="4" w:space="0" w:color="auto"/>
              <w:left w:val="single" w:sz="4" w:space="0" w:color="auto"/>
              <w:bottom w:val="single" w:sz="4" w:space="0" w:color="auto"/>
              <w:right w:val="single" w:sz="4" w:space="0" w:color="auto"/>
            </w:tcBorders>
            <w:hideMark/>
          </w:tcPr>
          <w:p w14:paraId="528074AF" w14:textId="77777777" w:rsidR="00531DC7" w:rsidRDefault="00531DC7" w:rsidP="00531DC7">
            <w:pPr>
              <w:pStyle w:val="ListParagraph"/>
              <w:tabs>
                <w:tab w:val="left" w:pos="851"/>
              </w:tabs>
              <w:ind w:left="540" w:firstLine="360"/>
              <w:jc w:val="center"/>
              <w:rPr>
                <w:b/>
                <w:bCs/>
                <w:i/>
                <w:iCs/>
              </w:rPr>
            </w:pPr>
            <w:r>
              <w:rPr>
                <w:i/>
                <w:iCs/>
              </w:rPr>
              <w:t>Probability</w:t>
            </w:r>
          </w:p>
        </w:tc>
        <w:tc>
          <w:tcPr>
            <w:tcW w:w="0" w:type="auto"/>
            <w:tcBorders>
              <w:top w:val="single" w:sz="4" w:space="0" w:color="auto"/>
              <w:left w:val="single" w:sz="4" w:space="0" w:color="auto"/>
              <w:bottom w:val="single" w:sz="4" w:space="0" w:color="auto"/>
              <w:right w:val="single" w:sz="4" w:space="0" w:color="auto"/>
            </w:tcBorders>
            <w:hideMark/>
          </w:tcPr>
          <w:p w14:paraId="25094102" w14:textId="77777777" w:rsidR="00531DC7" w:rsidRDefault="00531DC7" w:rsidP="00531DC7">
            <w:pPr>
              <w:pStyle w:val="ListParagraph"/>
              <w:tabs>
                <w:tab w:val="left" w:pos="851"/>
              </w:tabs>
              <w:ind w:left="540" w:firstLine="360"/>
              <w:jc w:val="center"/>
              <w:rPr>
                <w:b/>
                <w:bCs/>
              </w:rPr>
            </w:pPr>
            <w:r>
              <w:t>0.483093</w:t>
            </w:r>
          </w:p>
        </w:tc>
      </w:tr>
    </w:tbl>
    <w:p w14:paraId="4545431B" w14:textId="77777777" w:rsidR="00531DC7" w:rsidRDefault="00531DC7" w:rsidP="00531DC7">
      <w:pPr>
        <w:pStyle w:val="ListParagraph"/>
        <w:tabs>
          <w:tab w:val="left" w:pos="990"/>
        </w:tabs>
        <w:ind w:left="540" w:firstLine="360"/>
        <w:rPr>
          <w:rFonts w:eastAsiaTheme="minorEastAsia"/>
          <w:sz w:val="24"/>
          <w:szCs w:val="24"/>
          <w:lang w:val="id-ID" w:eastAsia="id-ID"/>
        </w:rPr>
      </w:pPr>
      <w:r>
        <w:rPr>
          <w:sz w:val="24"/>
          <w:szCs w:val="24"/>
        </w:rPr>
        <w:t>Source: Data processed (</w:t>
      </w:r>
      <w:proofErr w:type="spellStart"/>
      <w:r>
        <w:rPr>
          <w:sz w:val="24"/>
          <w:szCs w:val="24"/>
        </w:rPr>
        <w:t>Eviews</w:t>
      </w:r>
      <w:proofErr w:type="spellEnd"/>
      <w:r>
        <w:rPr>
          <w:sz w:val="24"/>
          <w:szCs w:val="24"/>
        </w:rPr>
        <w:t xml:space="preserve"> 12)</w:t>
      </w:r>
    </w:p>
    <w:p w14:paraId="0D2C3AB4" w14:textId="77777777" w:rsidR="00531DC7" w:rsidRDefault="00531DC7" w:rsidP="00531DC7">
      <w:pPr>
        <w:tabs>
          <w:tab w:val="left" w:pos="540"/>
        </w:tabs>
        <w:spacing w:after="120" w:line="276" w:lineRule="auto"/>
        <w:ind w:left="540" w:firstLine="360"/>
        <w:jc w:val="both"/>
        <w:rPr>
          <w:sz w:val="24"/>
          <w:szCs w:val="24"/>
        </w:rPr>
      </w:pPr>
      <w:r>
        <w:rPr>
          <w:sz w:val="24"/>
          <w:szCs w:val="24"/>
          <w:lang w:val="id-ID" w:eastAsia="id-ID"/>
        </w:rPr>
        <w:t>From Table 4, the Jarque-Bera value is obtained as 1.455094 with a probability value of 0.483093. Since this probability value is greater than 0.05, the decision is to accept H</w:t>
      </w:r>
      <w:r>
        <w:rPr>
          <w:sz w:val="24"/>
          <w:szCs w:val="24"/>
          <w:lang w:eastAsia="id-ID"/>
        </w:rPr>
        <w:t>0</w:t>
      </w:r>
      <w:r>
        <w:rPr>
          <w:sz w:val="24"/>
          <w:szCs w:val="24"/>
          <w:lang w:val="id-ID" w:eastAsia="id-ID"/>
        </w:rPr>
        <w:t>, and it can be concluded that the residuals are normally distributed. Thus, the panel regression model used satisfies the normality assumption and is valid for further analysis.</w:t>
      </w:r>
    </w:p>
    <w:p w14:paraId="74D4C156" w14:textId="77777777" w:rsidR="00531DC7" w:rsidRDefault="00531DC7" w:rsidP="00531DC7">
      <w:pPr>
        <w:pStyle w:val="DaftarTabel"/>
        <w:ind w:left="540" w:firstLine="360"/>
      </w:pPr>
      <w:r>
        <w:t>Tabel 5. Autocorrelation Test</w:t>
      </w:r>
    </w:p>
    <w:tbl>
      <w:tblPr>
        <w:tblStyle w:val="TableGrid"/>
        <w:tblW w:w="0" w:type="auto"/>
        <w:jc w:val="center"/>
        <w:tblInd w:w="0" w:type="dxa"/>
        <w:tblLook w:val="04A0" w:firstRow="1" w:lastRow="0" w:firstColumn="1" w:lastColumn="0" w:noHBand="0" w:noVBand="1"/>
      </w:tblPr>
      <w:tblGrid>
        <w:gridCol w:w="3162"/>
        <w:gridCol w:w="2148"/>
      </w:tblGrid>
      <w:tr w:rsidR="00531DC7" w14:paraId="79459C7F" w14:textId="77777777" w:rsidTr="00C00C24">
        <w:trPr>
          <w:trHeight w:val="258"/>
          <w:jc w:val="center"/>
        </w:trPr>
        <w:tc>
          <w:tcPr>
            <w:tcW w:w="3162" w:type="dxa"/>
            <w:tcBorders>
              <w:top w:val="single" w:sz="4" w:space="0" w:color="auto"/>
              <w:left w:val="single" w:sz="4" w:space="0" w:color="auto"/>
              <w:bottom w:val="single" w:sz="4" w:space="0" w:color="auto"/>
              <w:right w:val="single" w:sz="4" w:space="0" w:color="auto"/>
            </w:tcBorders>
            <w:vAlign w:val="bottom"/>
            <w:hideMark/>
          </w:tcPr>
          <w:p w14:paraId="2109F80E" w14:textId="77777777" w:rsidR="00531DC7" w:rsidRDefault="00531DC7" w:rsidP="00C00C24">
            <w:pPr>
              <w:pStyle w:val="ListParagraph"/>
              <w:tabs>
                <w:tab w:val="left" w:pos="851"/>
              </w:tabs>
              <w:ind w:left="606" w:firstLine="360"/>
              <w:rPr>
                <w:b/>
                <w:bCs/>
                <w:i/>
                <w:iCs/>
              </w:rPr>
            </w:pPr>
            <w:r>
              <w:rPr>
                <w:b/>
                <w:bCs/>
                <w:i/>
                <w:iCs/>
                <w:color w:val="000000"/>
              </w:rPr>
              <w:t>Durbin-Watson stat</w:t>
            </w:r>
          </w:p>
        </w:tc>
        <w:tc>
          <w:tcPr>
            <w:tcW w:w="2148" w:type="dxa"/>
            <w:tcBorders>
              <w:top w:val="single" w:sz="4" w:space="0" w:color="auto"/>
              <w:left w:val="single" w:sz="4" w:space="0" w:color="auto"/>
              <w:bottom w:val="single" w:sz="4" w:space="0" w:color="auto"/>
              <w:right w:val="single" w:sz="4" w:space="0" w:color="auto"/>
            </w:tcBorders>
            <w:vAlign w:val="bottom"/>
            <w:hideMark/>
          </w:tcPr>
          <w:p w14:paraId="167DF5A6" w14:textId="77777777" w:rsidR="00531DC7" w:rsidRDefault="00531DC7" w:rsidP="00ED1EDB">
            <w:pPr>
              <w:pStyle w:val="ListParagraph"/>
              <w:tabs>
                <w:tab w:val="left" w:pos="851"/>
              </w:tabs>
              <w:ind w:left="540" w:firstLine="360"/>
            </w:pPr>
            <w:r>
              <w:rPr>
                <w:color w:val="000000"/>
              </w:rPr>
              <w:t>1.974523</w:t>
            </w:r>
          </w:p>
        </w:tc>
      </w:tr>
    </w:tbl>
    <w:p w14:paraId="7E91A101" w14:textId="77777777" w:rsidR="00531DC7" w:rsidRDefault="00531DC7" w:rsidP="00531DC7">
      <w:pPr>
        <w:pStyle w:val="ListParagraph"/>
        <w:tabs>
          <w:tab w:val="left" w:pos="990"/>
        </w:tabs>
        <w:ind w:left="540" w:firstLine="360"/>
        <w:rPr>
          <w:rFonts w:eastAsiaTheme="minorEastAsia"/>
          <w:sz w:val="24"/>
          <w:szCs w:val="24"/>
          <w:lang w:eastAsia="id-ID"/>
        </w:rPr>
      </w:pPr>
      <w:r>
        <w:rPr>
          <w:sz w:val="24"/>
          <w:szCs w:val="24"/>
        </w:rPr>
        <w:t>Source: Data processed (E-views 12)</w:t>
      </w:r>
    </w:p>
    <w:p w14:paraId="33DAA0B8" w14:textId="77777777" w:rsidR="00531DC7" w:rsidRDefault="00531DC7" w:rsidP="00531DC7">
      <w:pPr>
        <w:pStyle w:val="ListParagraph"/>
        <w:tabs>
          <w:tab w:val="left" w:pos="990"/>
        </w:tabs>
        <w:spacing w:after="120"/>
        <w:ind w:left="540" w:firstLine="360"/>
        <w:rPr>
          <w:color w:val="000000"/>
          <w:sz w:val="24"/>
          <w:szCs w:val="24"/>
          <w:lang w:val="id-ID"/>
        </w:rPr>
      </w:pPr>
      <w:r>
        <w:rPr>
          <w:sz w:val="24"/>
          <w:szCs w:val="24"/>
        </w:rPr>
        <w:t>Based on Table 5, the Durbin-Watson statistic value is 1.974523. Using the Durbin-Watson method, the values of dl = 1.2848, du = 1.7209, 4-du = 2.2791, and 4-dl 2.152 are obtained. Since the Durbin-Watson statistic falls between du and 4-du, the decision is that no autocorrelation is present in the model</w:t>
      </w:r>
      <w:r>
        <w:rPr>
          <w:color w:val="000000"/>
          <w:sz w:val="24"/>
          <w:szCs w:val="24"/>
        </w:rPr>
        <w:t>.</w:t>
      </w:r>
    </w:p>
    <w:p w14:paraId="65548856" w14:textId="77777777" w:rsidR="00531DC7" w:rsidRDefault="00531DC7" w:rsidP="00531DC7">
      <w:pPr>
        <w:pStyle w:val="DaftarTabel"/>
        <w:ind w:left="540" w:firstLine="360"/>
      </w:pPr>
      <w:r>
        <w:t>Tabel 6. Multicollinearity Test</w:t>
      </w:r>
    </w:p>
    <w:tbl>
      <w:tblPr>
        <w:tblStyle w:val="TableGrid"/>
        <w:tblW w:w="0" w:type="auto"/>
        <w:jc w:val="center"/>
        <w:tblInd w:w="0" w:type="dxa"/>
        <w:tblLook w:val="04A0" w:firstRow="1" w:lastRow="0" w:firstColumn="1" w:lastColumn="0" w:noHBand="0" w:noVBand="1"/>
      </w:tblPr>
      <w:tblGrid>
        <w:gridCol w:w="2325"/>
        <w:gridCol w:w="1656"/>
        <w:gridCol w:w="1774"/>
        <w:gridCol w:w="1175"/>
        <w:gridCol w:w="1080"/>
      </w:tblGrid>
      <w:tr w:rsidR="00531DC7" w:rsidRPr="00C00C24" w14:paraId="6EE6BC94" w14:textId="77777777" w:rsidTr="00C00C24">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6FF2EBE" w14:textId="77777777" w:rsidR="00531DC7" w:rsidRPr="00C00C24" w:rsidRDefault="00531DC7" w:rsidP="00C00C24">
            <w:pPr>
              <w:pStyle w:val="ListParagraph"/>
              <w:tabs>
                <w:tab w:val="left" w:pos="851"/>
              </w:tabs>
              <w:ind w:left="-109" w:firstLine="0"/>
              <w:jc w:val="center"/>
              <w:rPr>
                <w:b/>
                <w:bC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6B1379E" w14:textId="77777777" w:rsidR="00531DC7" w:rsidRPr="00C00C24" w:rsidRDefault="00531DC7" w:rsidP="00C00C24">
            <w:pPr>
              <w:pStyle w:val="ListParagraph"/>
              <w:tabs>
                <w:tab w:val="left" w:pos="851"/>
              </w:tabs>
              <w:ind w:left="-40" w:firstLine="7"/>
              <w:jc w:val="center"/>
              <w:rPr>
                <w:b/>
                <w:bCs/>
              </w:rPr>
            </w:pPr>
            <w:r w:rsidRPr="00C00C24">
              <w:rPr>
                <w:b/>
                <w:bCs/>
              </w:rPr>
              <w:t>Upah Minimum</w:t>
            </w:r>
          </w:p>
        </w:tc>
        <w:tc>
          <w:tcPr>
            <w:tcW w:w="1774" w:type="dxa"/>
            <w:tcBorders>
              <w:top w:val="single" w:sz="4" w:space="0" w:color="auto"/>
              <w:left w:val="single" w:sz="4" w:space="0" w:color="auto"/>
              <w:bottom w:val="single" w:sz="4" w:space="0" w:color="auto"/>
              <w:right w:val="single" w:sz="4" w:space="0" w:color="auto"/>
            </w:tcBorders>
            <w:vAlign w:val="center"/>
            <w:hideMark/>
          </w:tcPr>
          <w:p w14:paraId="47AF8755" w14:textId="77777777" w:rsidR="00531DC7" w:rsidRPr="00C00C24" w:rsidRDefault="00531DC7" w:rsidP="00C00C24">
            <w:pPr>
              <w:pStyle w:val="ListParagraph"/>
              <w:tabs>
                <w:tab w:val="left" w:pos="851"/>
              </w:tabs>
              <w:ind w:left="0" w:firstLine="0"/>
              <w:jc w:val="center"/>
              <w:rPr>
                <w:b/>
                <w:bCs/>
              </w:rPr>
            </w:pPr>
            <w:proofErr w:type="spellStart"/>
            <w:r w:rsidRPr="00C00C24">
              <w:rPr>
                <w:b/>
                <w:bCs/>
              </w:rPr>
              <w:t>Pertumbuhan</w:t>
            </w:r>
            <w:proofErr w:type="spellEnd"/>
            <w:r w:rsidRPr="00C00C24">
              <w:rPr>
                <w:b/>
                <w:bCs/>
              </w:rPr>
              <w:t xml:space="preserve"> </w:t>
            </w:r>
            <w:proofErr w:type="spellStart"/>
            <w:r w:rsidRPr="00C00C24">
              <w:rPr>
                <w:b/>
                <w:bCs/>
              </w:rPr>
              <w:t>Penduduk</w:t>
            </w:r>
            <w:proofErr w:type="spellEnd"/>
          </w:p>
        </w:tc>
        <w:tc>
          <w:tcPr>
            <w:tcW w:w="1175" w:type="dxa"/>
            <w:tcBorders>
              <w:top w:val="single" w:sz="4" w:space="0" w:color="auto"/>
              <w:left w:val="single" w:sz="4" w:space="0" w:color="auto"/>
              <w:bottom w:val="single" w:sz="4" w:space="0" w:color="auto"/>
              <w:right w:val="single" w:sz="4" w:space="0" w:color="auto"/>
            </w:tcBorders>
            <w:vAlign w:val="center"/>
            <w:hideMark/>
          </w:tcPr>
          <w:p w14:paraId="33E7A70A" w14:textId="77777777" w:rsidR="00531DC7" w:rsidRPr="00C00C24" w:rsidRDefault="00531DC7" w:rsidP="00C00C24">
            <w:pPr>
              <w:pStyle w:val="ListParagraph"/>
              <w:tabs>
                <w:tab w:val="left" w:pos="851"/>
              </w:tabs>
              <w:ind w:left="0" w:hanging="1"/>
              <w:jc w:val="center"/>
              <w:rPr>
                <w:b/>
                <w:bCs/>
              </w:rPr>
            </w:pPr>
            <w:proofErr w:type="spellStart"/>
            <w:r w:rsidRPr="00C00C24">
              <w:rPr>
                <w:b/>
                <w:bCs/>
              </w:rPr>
              <w:t>Investasi</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8FFF855" w14:textId="77777777" w:rsidR="00531DC7" w:rsidRPr="00C00C24" w:rsidRDefault="00531DC7" w:rsidP="00C00C24">
            <w:pPr>
              <w:pStyle w:val="ListParagraph"/>
              <w:tabs>
                <w:tab w:val="left" w:pos="851"/>
              </w:tabs>
              <w:ind w:left="0" w:firstLine="25"/>
              <w:jc w:val="center"/>
              <w:rPr>
                <w:b/>
                <w:bCs/>
              </w:rPr>
            </w:pPr>
            <w:proofErr w:type="spellStart"/>
            <w:r w:rsidRPr="00C00C24">
              <w:rPr>
                <w:b/>
                <w:bCs/>
              </w:rPr>
              <w:t>Inflasi</w:t>
            </w:r>
            <w:proofErr w:type="spellEnd"/>
          </w:p>
        </w:tc>
      </w:tr>
      <w:tr w:rsidR="00531DC7" w:rsidRPr="00C00C24" w14:paraId="4C874C28" w14:textId="77777777" w:rsidTr="00C00C24">
        <w:trPr>
          <w:trHeight w:val="17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4DD6298" w14:textId="77777777" w:rsidR="00531DC7" w:rsidRPr="00C00C24" w:rsidRDefault="00531DC7" w:rsidP="00C00C24">
            <w:pPr>
              <w:pStyle w:val="ListParagraph"/>
              <w:tabs>
                <w:tab w:val="left" w:pos="851"/>
              </w:tabs>
              <w:ind w:left="-109" w:firstLine="0"/>
              <w:jc w:val="center"/>
              <w:rPr>
                <w:b/>
                <w:bCs/>
              </w:rPr>
            </w:pPr>
            <w:r w:rsidRPr="00C00C24">
              <w:rPr>
                <w:b/>
                <w:bCs/>
              </w:rPr>
              <w:t>Upah Minimum</w:t>
            </w:r>
          </w:p>
        </w:tc>
        <w:tc>
          <w:tcPr>
            <w:tcW w:w="0" w:type="auto"/>
            <w:tcBorders>
              <w:top w:val="single" w:sz="4" w:space="0" w:color="auto"/>
              <w:left w:val="single" w:sz="4" w:space="0" w:color="auto"/>
              <w:bottom w:val="single" w:sz="4" w:space="0" w:color="auto"/>
              <w:right w:val="single" w:sz="4" w:space="0" w:color="auto"/>
            </w:tcBorders>
            <w:vAlign w:val="center"/>
            <w:hideMark/>
          </w:tcPr>
          <w:p w14:paraId="5C1C1930" w14:textId="77777777" w:rsidR="00531DC7" w:rsidRPr="00C00C24" w:rsidRDefault="00531DC7" w:rsidP="00C00C24">
            <w:pPr>
              <w:pStyle w:val="ListParagraph"/>
              <w:tabs>
                <w:tab w:val="left" w:pos="851"/>
              </w:tabs>
              <w:ind w:left="-40" w:firstLine="7"/>
              <w:jc w:val="center"/>
              <w:rPr>
                <w:b/>
                <w:bCs/>
              </w:rPr>
            </w:pPr>
            <w:r w:rsidRPr="00C00C24">
              <w:rPr>
                <w:color w:val="000000"/>
              </w:rPr>
              <w:t>1.000000</w:t>
            </w:r>
          </w:p>
        </w:tc>
        <w:tc>
          <w:tcPr>
            <w:tcW w:w="1774" w:type="dxa"/>
            <w:tcBorders>
              <w:top w:val="single" w:sz="4" w:space="0" w:color="auto"/>
              <w:left w:val="single" w:sz="4" w:space="0" w:color="auto"/>
              <w:bottom w:val="single" w:sz="4" w:space="0" w:color="auto"/>
              <w:right w:val="single" w:sz="4" w:space="0" w:color="auto"/>
            </w:tcBorders>
            <w:vAlign w:val="center"/>
            <w:hideMark/>
          </w:tcPr>
          <w:p w14:paraId="3CFF3A94" w14:textId="77777777" w:rsidR="00531DC7" w:rsidRPr="00C00C24" w:rsidRDefault="00531DC7" w:rsidP="00C00C24">
            <w:pPr>
              <w:pStyle w:val="ListParagraph"/>
              <w:tabs>
                <w:tab w:val="left" w:pos="851"/>
              </w:tabs>
              <w:ind w:left="0" w:firstLine="0"/>
              <w:jc w:val="center"/>
              <w:rPr>
                <w:b/>
                <w:bCs/>
              </w:rPr>
            </w:pPr>
            <w:r w:rsidRPr="00C00C24">
              <w:rPr>
                <w:color w:val="000000"/>
              </w:rPr>
              <w:t>0.041799</w:t>
            </w:r>
          </w:p>
        </w:tc>
        <w:tc>
          <w:tcPr>
            <w:tcW w:w="1175" w:type="dxa"/>
            <w:tcBorders>
              <w:top w:val="single" w:sz="4" w:space="0" w:color="auto"/>
              <w:left w:val="single" w:sz="4" w:space="0" w:color="auto"/>
              <w:bottom w:val="single" w:sz="4" w:space="0" w:color="auto"/>
              <w:right w:val="single" w:sz="4" w:space="0" w:color="auto"/>
            </w:tcBorders>
            <w:vAlign w:val="center"/>
            <w:hideMark/>
          </w:tcPr>
          <w:p w14:paraId="26770813" w14:textId="77777777" w:rsidR="00531DC7" w:rsidRPr="00C00C24" w:rsidRDefault="00531DC7" w:rsidP="00C00C24">
            <w:pPr>
              <w:pStyle w:val="ListParagraph"/>
              <w:tabs>
                <w:tab w:val="left" w:pos="851"/>
              </w:tabs>
              <w:ind w:left="0" w:hanging="1"/>
              <w:jc w:val="center"/>
              <w:rPr>
                <w:b/>
                <w:bCs/>
              </w:rPr>
            </w:pPr>
            <w:r w:rsidRPr="00C00C24">
              <w:rPr>
                <w:color w:val="000000"/>
              </w:rPr>
              <w:t>-0.296961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F7D7F3E" w14:textId="77777777" w:rsidR="00531DC7" w:rsidRPr="00C00C24" w:rsidRDefault="00531DC7" w:rsidP="00C00C24">
            <w:pPr>
              <w:pStyle w:val="ListParagraph"/>
              <w:tabs>
                <w:tab w:val="left" w:pos="851"/>
              </w:tabs>
              <w:ind w:left="0" w:firstLine="25"/>
              <w:jc w:val="center"/>
              <w:rPr>
                <w:b/>
                <w:bCs/>
              </w:rPr>
            </w:pPr>
            <w:r w:rsidRPr="00C00C24">
              <w:rPr>
                <w:color w:val="000000"/>
              </w:rPr>
              <w:t>-0.299866</w:t>
            </w:r>
          </w:p>
        </w:tc>
      </w:tr>
      <w:tr w:rsidR="00531DC7" w:rsidRPr="00C00C24" w14:paraId="7518544E" w14:textId="77777777" w:rsidTr="00C00C24">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D81842D" w14:textId="77777777" w:rsidR="00531DC7" w:rsidRPr="00C00C24" w:rsidRDefault="00531DC7" w:rsidP="00C00C24">
            <w:pPr>
              <w:pStyle w:val="ListParagraph"/>
              <w:tabs>
                <w:tab w:val="left" w:pos="851"/>
              </w:tabs>
              <w:ind w:left="-109" w:firstLine="0"/>
              <w:jc w:val="center"/>
              <w:rPr>
                <w:b/>
                <w:bCs/>
              </w:rPr>
            </w:pPr>
            <w:proofErr w:type="spellStart"/>
            <w:r w:rsidRPr="00C00C24">
              <w:rPr>
                <w:b/>
                <w:bCs/>
              </w:rPr>
              <w:t>Pertumbuhan</w:t>
            </w:r>
            <w:proofErr w:type="spellEnd"/>
            <w:r w:rsidRPr="00C00C24">
              <w:rPr>
                <w:b/>
                <w:bCs/>
              </w:rPr>
              <w:t xml:space="preserve"> </w:t>
            </w:r>
            <w:proofErr w:type="spellStart"/>
            <w:r w:rsidRPr="00C00C24">
              <w:rPr>
                <w:b/>
                <w:bCs/>
              </w:rPr>
              <w:t>Penduduk</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6CB8B6E5" w14:textId="77777777" w:rsidR="00531DC7" w:rsidRPr="00C00C24" w:rsidRDefault="00531DC7" w:rsidP="00C00C24">
            <w:pPr>
              <w:pStyle w:val="ListParagraph"/>
              <w:tabs>
                <w:tab w:val="left" w:pos="851"/>
              </w:tabs>
              <w:ind w:left="-40" w:firstLine="7"/>
              <w:jc w:val="center"/>
              <w:rPr>
                <w:b/>
                <w:bCs/>
              </w:rPr>
            </w:pPr>
            <w:r w:rsidRPr="00C00C24">
              <w:rPr>
                <w:color w:val="000000"/>
              </w:rPr>
              <w:t>0.041799</w:t>
            </w:r>
          </w:p>
        </w:tc>
        <w:tc>
          <w:tcPr>
            <w:tcW w:w="1774" w:type="dxa"/>
            <w:tcBorders>
              <w:top w:val="single" w:sz="4" w:space="0" w:color="auto"/>
              <w:left w:val="single" w:sz="4" w:space="0" w:color="auto"/>
              <w:bottom w:val="single" w:sz="4" w:space="0" w:color="auto"/>
              <w:right w:val="single" w:sz="4" w:space="0" w:color="auto"/>
            </w:tcBorders>
            <w:vAlign w:val="center"/>
            <w:hideMark/>
          </w:tcPr>
          <w:p w14:paraId="054D5579" w14:textId="77777777" w:rsidR="00531DC7" w:rsidRPr="00C00C24" w:rsidRDefault="00531DC7" w:rsidP="00C00C24">
            <w:pPr>
              <w:pStyle w:val="ListParagraph"/>
              <w:tabs>
                <w:tab w:val="left" w:pos="851"/>
              </w:tabs>
              <w:ind w:left="0" w:firstLine="0"/>
              <w:jc w:val="center"/>
              <w:rPr>
                <w:b/>
                <w:bCs/>
              </w:rPr>
            </w:pPr>
            <w:r w:rsidRPr="00C00C24">
              <w:rPr>
                <w:color w:val="000000"/>
              </w:rPr>
              <w:t>1.000000</w:t>
            </w:r>
          </w:p>
        </w:tc>
        <w:tc>
          <w:tcPr>
            <w:tcW w:w="1175" w:type="dxa"/>
            <w:tcBorders>
              <w:top w:val="single" w:sz="4" w:space="0" w:color="auto"/>
              <w:left w:val="single" w:sz="4" w:space="0" w:color="auto"/>
              <w:bottom w:val="single" w:sz="4" w:space="0" w:color="auto"/>
              <w:right w:val="single" w:sz="4" w:space="0" w:color="auto"/>
            </w:tcBorders>
            <w:vAlign w:val="center"/>
            <w:hideMark/>
          </w:tcPr>
          <w:p w14:paraId="02D4B430" w14:textId="77777777" w:rsidR="00531DC7" w:rsidRPr="00C00C24" w:rsidRDefault="00531DC7" w:rsidP="00C00C24">
            <w:pPr>
              <w:pStyle w:val="ListParagraph"/>
              <w:tabs>
                <w:tab w:val="left" w:pos="851"/>
              </w:tabs>
              <w:ind w:left="0" w:hanging="1"/>
              <w:jc w:val="center"/>
              <w:rPr>
                <w:b/>
                <w:bCs/>
              </w:rPr>
            </w:pPr>
            <w:r w:rsidRPr="00C00C24">
              <w:rPr>
                <w:color w:val="000000"/>
              </w:rPr>
              <w:t>0.373372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1155E0" w14:textId="77777777" w:rsidR="00531DC7" w:rsidRPr="00C00C24" w:rsidRDefault="00531DC7" w:rsidP="00C00C24">
            <w:pPr>
              <w:pStyle w:val="ListParagraph"/>
              <w:tabs>
                <w:tab w:val="left" w:pos="851"/>
              </w:tabs>
              <w:ind w:left="0" w:firstLine="25"/>
              <w:jc w:val="center"/>
              <w:rPr>
                <w:b/>
                <w:bCs/>
              </w:rPr>
            </w:pPr>
            <w:r w:rsidRPr="00C00C24">
              <w:rPr>
                <w:color w:val="000000"/>
              </w:rPr>
              <w:t>-0.013978</w:t>
            </w:r>
          </w:p>
        </w:tc>
      </w:tr>
      <w:tr w:rsidR="00531DC7" w:rsidRPr="00C00C24" w14:paraId="0BB64E19" w14:textId="77777777" w:rsidTr="00C00C24">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16734B0" w14:textId="77777777" w:rsidR="00531DC7" w:rsidRPr="00C00C24" w:rsidRDefault="00531DC7" w:rsidP="00C00C24">
            <w:pPr>
              <w:pStyle w:val="ListParagraph"/>
              <w:tabs>
                <w:tab w:val="left" w:pos="851"/>
              </w:tabs>
              <w:ind w:left="-109" w:firstLine="0"/>
              <w:jc w:val="center"/>
              <w:rPr>
                <w:b/>
                <w:bCs/>
              </w:rPr>
            </w:pPr>
            <w:proofErr w:type="spellStart"/>
            <w:r w:rsidRPr="00C00C24">
              <w:rPr>
                <w:b/>
                <w:bCs/>
              </w:rPr>
              <w:t>Ivestasi</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2F5D239F" w14:textId="77777777" w:rsidR="00531DC7" w:rsidRPr="00C00C24" w:rsidRDefault="00531DC7" w:rsidP="00C00C24">
            <w:pPr>
              <w:pStyle w:val="ListParagraph"/>
              <w:tabs>
                <w:tab w:val="left" w:pos="851"/>
              </w:tabs>
              <w:ind w:left="-40" w:firstLine="7"/>
              <w:jc w:val="center"/>
              <w:rPr>
                <w:b/>
                <w:bCs/>
              </w:rPr>
            </w:pPr>
            <w:r w:rsidRPr="00C00C24">
              <w:rPr>
                <w:color w:val="000000"/>
              </w:rPr>
              <w:t>-0.296961</w:t>
            </w:r>
          </w:p>
        </w:tc>
        <w:tc>
          <w:tcPr>
            <w:tcW w:w="1774" w:type="dxa"/>
            <w:tcBorders>
              <w:top w:val="single" w:sz="4" w:space="0" w:color="auto"/>
              <w:left w:val="single" w:sz="4" w:space="0" w:color="auto"/>
              <w:bottom w:val="single" w:sz="4" w:space="0" w:color="auto"/>
              <w:right w:val="single" w:sz="4" w:space="0" w:color="auto"/>
            </w:tcBorders>
            <w:vAlign w:val="center"/>
            <w:hideMark/>
          </w:tcPr>
          <w:p w14:paraId="232C62E1" w14:textId="77777777" w:rsidR="00531DC7" w:rsidRPr="00C00C24" w:rsidRDefault="00531DC7" w:rsidP="00C00C24">
            <w:pPr>
              <w:pStyle w:val="ListParagraph"/>
              <w:tabs>
                <w:tab w:val="left" w:pos="851"/>
              </w:tabs>
              <w:ind w:left="0" w:firstLine="0"/>
              <w:jc w:val="center"/>
              <w:rPr>
                <w:b/>
                <w:bCs/>
              </w:rPr>
            </w:pPr>
            <w:r w:rsidRPr="00C00C24">
              <w:rPr>
                <w:color w:val="000000"/>
              </w:rPr>
              <w:t>0.373372</w:t>
            </w:r>
          </w:p>
        </w:tc>
        <w:tc>
          <w:tcPr>
            <w:tcW w:w="1175" w:type="dxa"/>
            <w:tcBorders>
              <w:top w:val="single" w:sz="4" w:space="0" w:color="auto"/>
              <w:left w:val="single" w:sz="4" w:space="0" w:color="auto"/>
              <w:bottom w:val="single" w:sz="4" w:space="0" w:color="auto"/>
              <w:right w:val="single" w:sz="4" w:space="0" w:color="auto"/>
            </w:tcBorders>
            <w:vAlign w:val="center"/>
            <w:hideMark/>
          </w:tcPr>
          <w:p w14:paraId="78DA1C97" w14:textId="77777777" w:rsidR="00531DC7" w:rsidRPr="00C00C24" w:rsidRDefault="00531DC7" w:rsidP="00C00C24">
            <w:pPr>
              <w:pStyle w:val="ListParagraph"/>
              <w:tabs>
                <w:tab w:val="left" w:pos="851"/>
              </w:tabs>
              <w:ind w:left="0" w:hanging="1"/>
              <w:jc w:val="center"/>
              <w:rPr>
                <w:b/>
                <w:bCs/>
              </w:rPr>
            </w:pPr>
            <w:r w:rsidRPr="00C00C24">
              <w:rPr>
                <w:color w:val="000000"/>
              </w:rPr>
              <w:t>1.000000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87B84D" w14:textId="77777777" w:rsidR="00531DC7" w:rsidRPr="00C00C24" w:rsidRDefault="00531DC7" w:rsidP="00C00C24">
            <w:pPr>
              <w:pStyle w:val="ListParagraph"/>
              <w:tabs>
                <w:tab w:val="left" w:pos="851"/>
              </w:tabs>
              <w:ind w:left="0" w:firstLine="25"/>
              <w:jc w:val="center"/>
              <w:rPr>
                <w:b/>
                <w:bCs/>
              </w:rPr>
            </w:pPr>
            <w:r w:rsidRPr="00C00C24">
              <w:rPr>
                <w:color w:val="000000"/>
              </w:rPr>
              <w:t>0.478282</w:t>
            </w:r>
          </w:p>
        </w:tc>
      </w:tr>
      <w:tr w:rsidR="00531DC7" w:rsidRPr="00C00C24" w14:paraId="075B5574" w14:textId="77777777" w:rsidTr="00C00C24">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BDECCAD" w14:textId="77777777" w:rsidR="00531DC7" w:rsidRPr="00C00C24" w:rsidRDefault="00531DC7" w:rsidP="00C00C24">
            <w:pPr>
              <w:pStyle w:val="ListParagraph"/>
              <w:tabs>
                <w:tab w:val="left" w:pos="851"/>
              </w:tabs>
              <w:ind w:left="-109" w:firstLine="0"/>
              <w:jc w:val="center"/>
              <w:rPr>
                <w:b/>
                <w:bCs/>
              </w:rPr>
            </w:pPr>
            <w:proofErr w:type="spellStart"/>
            <w:r w:rsidRPr="00C00C24">
              <w:rPr>
                <w:b/>
                <w:bCs/>
              </w:rPr>
              <w:t>Inflasi</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5D5F0082" w14:textId="77777777" w:rsidR="00531DC7" w:rsidRPr="00C00C24" w:rsidRDefault="00531DC7" w:rsidP="00C00C24">
            <w:pPr>
              <w:pStyle w:val="ListParagraph"/>
              <w:tabs>
                <w:tab w:val="left" w:pos="851"/>
              </w:tabs>
              <w:ind w:left="-40" w:firstLine="7"/>
              <w:jc w:val="center"/>
              <w:rPr>
                <w:b/>
                <w:bCs/>
              </w:rPr>
            </w:pPr>
            <w:r w:rsidRPr="00C00C24">
              <w:rPr>
                <w:color w:val="000000"/>
              </w:rPr>
              <w:t>-0.299866</w:t>
            </w:r>
          </w:p>
        </w:tc>
        <w:tc>
          <w:tcPr>
            <w:tcW w:w="1774" w:type="dxa"/>
            <w:tcBorders>
              <w:top w:val="single" w:sz="4" w:space="0" w:color="auto"/>
              <w:left w:val="single" w:sz="4" w:space="0" w:color="auto"/>
              <w:bottom w:val="single" w:sz="4" w:space="0" w:color="auto"/>
              <w:right w:val="single" w:sz="4" w:space="0" w:color="auto"/>
            </w:tcBorders>
            <w:vAlign w:val="center"/>
            <w:hideMark/>
          </w:tcPr>
          <w:p w14:paraId="20A35837" w14:textId="77777777" w:rsidR="00531DC7" w:rsidRPr="00C00C24" w:rsidRDefault="00531DC7" w:rsidP="00C00C24">
            <w:pPr>
              <w:pStyle w:val="ListParagraph"/>
              <w:tabs>
                <w:tab w:val="left" w:pos="851"/>
              </w:tabs>
              <w:ind w:left="0" w:firstLine="0"/>
              <w:jc w:val="center"/>
              <w:rPr>
                <w:b/>
                <w:bCs/>
              </w:rPr>
            </w:pPr>
            <w:r w:rsidRPr="00C00C24">
              <w:rPr>
                <w:color w:val="000000"/>
              </w:rPr>
              <w:t>-0.013978</w:t>
            </w:r>
          </w:p>
        </w:tc>
        <w:tc>
          <w:tcPr>
            <w:tcW w:w="1175" w:type="dxa"/>
            <w:tcBorders>
              <w:top w:val="single" w:sz="4" w:space="0" w:color="auto"/>
              <w:left w:val="single" w:sz="4" w:space="0" w:color="auto"/>
              <w:bottom w:val="single" w:sz="4" w:space="0" w:color="auto"/>
              <w:right w:val="single" w:sz="4" w:space="0" w:color="auto"/>
            </w:tcBorders>
            <w:vAlign w:val="center"/>
            <w:hideMark/>
          </w:tcPr>
          <w:p w14:paraId="357BF96B" w14:textId="77777777" w:rsidR="00531DC7" w:rsidRPr="00C00C24" w:rsidRDefault="00531DC7" w:rsidP="00C00C24">
            <w:pPr>
              <w:pStyle w:val="ListParagraph"/>
              <w:tabs>
                <w:tab w:val="left" w:pos="851"/>
              </w:tabs>
              <w:ind w:left="0" w:hanging="1"/>
              <w:jc w:val="center"/>
              <w:rPr>
                <w:b/>
                <w:bCs/>
              </w:rPr>
            </w:pPr>
            <w:r w:rsidRPr="00C00C24">
              <w:rPr>
                <w:color w:val="000000"/>
              </w:rPr>
              <w:t>0.478282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1C43A0" w14:textId="77777777" w:rsidR="00531DC7" w:rsidRPr="00C00C24" w:rsidRDefault="00531DC7" w:rsidP="00C00C24">
            <w:pPr>
              <w:pStyle w:val="ListParagraph"/>
              <w:tabs>
                <w:tab w:val="left" w:pos="851"/>
              </w:tabs>
              <w:ind w:left="0" w:firstLine="25"/>
              <w:jc w:val="center"/>
              <w:rPr>
                <w:b/>
                <w:bCs/>
              </w:rPr>
            </w:pPr>
            <w:r w:rsidRPr="00C00C24">
              <w:rPr>
                <w:color w:val="000000"/>
              </w:rPr>
              <w:t>1.000000</w:t>
            </w:r>
          </w:p>
        </w:tc>
      </w:tr>
    </w:tbl>
    <w:p w14:paraId="55E9EE39" w14:textId="77777777" w:rsidR="00531DC7" w:rsidRDefault="00531DC7" w:rsidP="00531DC7">
      <w:pPr>
        <w:pStyle w:val="ListParagraph"/>
        <w:tabs>
          <w:tab w:val="left" w:pos="990"/>
        </w:tabs>
        <w:ind w:left="540" w:firstLine="360"/>
        <w:rPr>
          <w:rFonts w:eastAsiaTheme="minorEastAsia"/>
          <w:sz w:val="24"/>
          <w:szCs w:val="24"/>
          <w:lang w:val="id-ID" w:eastAsia="id-ID"/>
        </w:rPr>
      </w:pPr>
      <w:r>
        <w:rPr>
          <w:sz w:val="24"/>
          <w:szCs w:val="24"/>
        </w:rPr>
        <w:t>Source: Data processed (EViews 12)</w:t>
      </w:r>
    </w:p>
    <w:p w14:paraId="0A64EB8F" w14:textId="77777777" w:rsidR="00531DC7" w:rsidRDefault="00531DC7" w:rsidP="00531DC7">
      <w:pPr>
        <w:pStyle w:val="ListParagraph"/>
        <w:tabs>
          <w:tab w:val="left" w:pos="990"/>
        </w:tabs>
        <w:ind w:left="540" w:firstLine="360"/>
        <w:rPr>
          <w:sz w:val="24"/>
          <w:szCs w:val="24"/>
        </w:rPr>
      </w:pPr>
      <w:r>
        <w:rPr>
          <w:sz w:val="24"/>
          <w:szCs w:val="24"/>
        </w:rPr>
        <w:t>Based on Table 6, it can be seen that all correlation values between the independent variables are between -0.08 and 0.08. This proves that no pairs of variables exhibit high correlation, and it can be concluded that there is no indication of multicollinearity in this regression model.</w:t>
      </w:r>
    </w:p>
    <w:p w14:paraId="5CAD812C" w14:textId="77777777" w:rsidR="00531DC7" w:rsidRDefault="00531DC7" w:rsidP="00531DC7">
      <w:pPr>
        <w:pStyle w:val="DaftarTabel"/>
        <w:ind w:left="540" w:firstLine="360"/>
      </w:pPr>
      <w:r>
        <w:t>Tabel 7. Heteroscedasticity Test</w:t>
      </w:r>
    </w:p>
    <w:tbl>
      <w:tblPr>
        <w:tblStyle w:val="TableGrid"/>
        <w:tblW w:w="8787" w:type="dxa"/>
        <w:jc w:val="center"/>
        <w:tblInd w:w="0" w:type="dxa"/>
        <w:tblLayout w:type="fixed"/>
        <w:tblLook w:val="04A0" w:firstRow="1" w:lastRow="0" w:firstColumn="1" w:lastColumn="0" w:noHBand="0" w:noVBand="1"/>
      </w:tblPr>
      <w:tblGrid>
        <w:gridCol w:w="2250"/>
        <w:gridCol w:w="1823"/>
        <w:gridCol w:w="1728"/>
        <w:gridCol w:w="1722"/>
        <w:gridCol w:w="1264"/>
      </w:tblGrid>
      <w:tr w:rsidR="00531DC7" w:rsidRPr="00C822B2" w14:paraId="711A7837" w14:textId="77777777" w:rsidTr="00C822B2">
        <w:trPr>
          <w:trHeight w:val="287"/>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074165FB" w14:textId="77777777" w:rsidR="00531DC7" w:rsidRPr="00C822B2" w:rsidRDefault="00531DC7" w:rsidP="00C822B2">
            <w:pPr>
              <w:pStyle w:val="ListParagraph"/>
              <w:tabs>
                <w:tab w:val="left" w:pos="851"/>
              </w:tabs>
              <w:ind w:left="0" w:hanging="16"/>
              <w:rPr>
                <w:b/>
                <w:bCs/>
              </w:rPr>
            </w:pPr>
            <w:proofErr w:type="spellStart"/>
            <w:r w:rsidRPr="00C822B2">
              <w:rPr>
                <w:b/>
                <w:bCs/>
              </w:rPr>
              <w:t>Variabel</w:t>
            </w:r>
            <w:proofErr w:type="spellEnd"/>
          </w:p>
        </w:tc>
        <w:tc>
          <w:tcPr>
            <w:tcW w:w="1823" w:type="dxa"/>
            <w:tcBorders>
              <w:top w:val="single" w:sz="4" w:space="0" w:color="auto"/>
              <w:left w:val="single" w:sz="4" w:space="0" w:color="auto"/>
              <w:bottom w:val="single" w:sz="4" w:space="0" w:color="auto"/>
              <w:right w:val="single" w:sz="4" w:space="0" w:color="auto"/>
            </w:tcBorders>
            <w:vAlign w:val="center"/>
            <w:hideMark/>
          </w:tcPr>
          <w:p w14:paraId="72F1FE5C" w14:textId="77777777" w:rsidR="00531DC7" w:rsidRPr="00C822B2" w:rsidRDefault="00531DC7" w:rsidP="00C822B2">
            <w:pPr>
              <w:pStyle w:val="ListParagraph"/>
              <w:tabs>
                <w:tab w:val="left" w:pos="851"/>
              </w:tabs>
              <w:ind w:left="16" w:firstLine="16"/>
              <w:jc w:val="center"/>
              <w:rPr>
                <w:b/>
                <w:bCs/>
                <w:i/>
                <w:iCs/>
              </w:rPr>
            </w:pPr>
            <w:r w:rsidRPr="00C822B2">
              <w:rPr>
                <w:b/>
                <w:bCs/>
                <w:i/>
                <w:iCs/>
              </w:rPr>
              <w:t>Coefficient</w:t>
            </w:r>
          </w:p>
        </w:tc>
        <w:tc>
          <w:tcPr>
            <w:tcW w:w="1728" w:type="dxa"/>
            <w:tcBorders>
              <w:top w:val="single" w:sz="4" w:space="0" w:color="auto"/>
              <w:left w:val="single" w:sz="4" w:space="0" w:color="auto"/>
              <w:bottom w:val="single" w:sz="4" w:space="0" w:color="auto"/>
              <w:right w:val="single" w:sz="4" w:space="0" w:color="auto"/>
            </w:tcBorders>
            <w:vAlign w:val="center"/>
            <w:hideMark/>
          </w:tcPr>
          <w:p w14:paraId="48B807C2" w14:textId="77777777" w:rsidR="00531DC7" w:rsidRPr="00C822B2" w:rsidRDefault="00531DC7" w:rsidP="00C822B2">
            <w:pPr>
              <w:pStyle w:val="ListParagraph"/>
              <w:tabs>
                <w:tab w:val="left" w:pos="851"/>
              </w:tabs>
              <w:ind w:left="0" w:firstLine="37"/>
              <w:jc w:val="center"/>
              <w:rPr>
                <w:b/>
                <w:bCs/>
                <w:i/>
                <w:iCs/>
              </w:rPr>
            </w:pPr>
            <w:r w:rsidRPr="00C822B2">
              <w:rPr>
                <w:b/>
                <w:bCs/>
                <w:i/>
                <w:iCs/>
              </w:rPr>
              <w:t>Std. Error</w:t>
            </w:r>
          </w:p>
        </w:tc>
        <w:tc>
          <w:tcPr>
            <w:tcW w:w="1722" w:type="dxa"/>
            <w:tcBorders>
              <w:top w:val="single" w:sz="4" w:space="0" w:color="auto"/>
              <w:left w:val="single" w:sz="4" w:space="0" w:color="auto"/>
              <w:bottom w:val="single" w:sz="4" w:space="0" w:color="auto"/>
              <w:right w:val="single" w:sz="4" w:space="0" w:color="auto"/>
            </w:tcBorders>
            <w:vAlign w:val="center"/>
            <w:hideMark/>
          </w:tcPr>
          <w:p w14:paraId="570E6C86" w14:textId="77777777" w:rsidR="00531DC7" w:rsidRPr="00C822B2" w:rsidRDefault="00531DC7" w:rsidP="00C822B2">
            <w:pPr>
              <w:pStyle w:val="ListParagraph"/>
              <w:tabs>
                <w:tab w:val="left" w:pos="851"/>
              </w:tabs>
              <w:ind w:left="0" w:hanging="28"/>
              <w:jc w:val="center"/>
              <w:rPr>
                <w:b/>
                <w:bCs/>
                <w:i/>
                <w:iCs/>
              </w:rPr>
            </w:pPr>
            <w:r w:rsidRPr="00C822B2">
              <w:rPr>
                <w:b/>
                <w:bCs/>
                <w:i/>
                <w:iCs/>
              </w:rPr>
              <w:t>T-statistic</w:t>
            </w:r>
          </w:p>
        </w:tc>
        <w:tc>
          <w:tcPr>
            <w:tcW w:w="1264" w:type="dxa"/>
            <w:tcBorders>
              <w:top w:val="single" w:sz="4" w:space="0" w:color="auto"/>
              <w:left w:val="single" w:sz="4" w:space="0" w:color="auto"/>
              <w:bottom w:val="single" w:sz="4" w:space="0" w:color="auto"/>
              <w:right w:val="single" w:sz="4" w:space="0" w:color="auto"/>
            </w:tcBorders>
            <w:vAlign w:val="center"/>
            <w:hideMark/>
          </w:tcPr>
          <w:p w14:paraId="5F6642B8" w14:textId="77777777" w:rsidR="00531DC7" w:rsidRPr="00C822B2" w:rsidRDefault="00531DC7" w:rsidP="00C822B2">
            <w:pPr>
              <w:pStyle w:val="ListParagraph"/>
              <w:tabs>
                <w:tab w:val="left" w:pos="851"/>
              </w:tabs>
              <w:ind w:left="0" w:hanging="2"/>
              <w:jc w:val="center"/>
              <w:rPr>
                <w:b/>
                <w:bCs/>
              </w:rPr>
            </w:pPr>
            <w:r w:rsidRPr="00C822B2">
              <w:rPr>
                <w:b/>
                <w:bCs/>
              </w:rPr>
              <w:t>Prob.</w:t>
            </w:r>
          </w:p>
        </w:tc>
      </w:tr>
      <w:tr w:rsidR="00531DC7" w:rsidRPr="00C822B2" w14:paraId="5544B742" w14:textId="77777777" w:rsidTr="00C822B2">
        <w:trPr>
          <w:trHeight w:val="295"/>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1F82BAFC" w14:textId="77777777" w:rsidR="00531DC7" w:rsidRPr="00C822B2" w:rsidRDefault="00531DC7" w:rsidP="00C822B2">
            <w:pPr>
              <w:pStyle w:val="ListParagraph"/>
              <w:tabs>
                <w:tab w:val="left" w:pos="851"/>
              </w:tabs>
              <w:ind w:left="0" w:hanging="16"/>
            </w:pPr>
            <w:r w:rsidRPr="00C822B2">
              <w:t>C</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54C29B0" w14:textId="77777777" w:rsidR="00531DC7" w:rsidRPr="00C822B2" w:rsidRDefault="00531DC7" w:rsidP="00C822B2">
            <w:pPr>
              <w:pStyle w:val="ListParagraph"/>
              <w:tabs>
                <w:tab w:val="left" w:pos="851"/>
              </w:tabs>
              <w:ind w:left="16" w:firstLine="16"/>
              <w:jc w:val="center"/>
            </w:pPr>
            <w:r w:rsidRPr="00C822B2">
              <w:rPr>
                <w:color w:val="000000"/>
              </w:rPr>
              <w:t>1.034742</w:t>
            </w:r>
          </w:p>
        </w:tc>
        <w:tc>
          <w:tcPr>
            <w:tcW w:w="1728" w:type="dxa"/>
            <w:tcBorders>
              <w:top w:val="single" w:sz="4" w:space="0" w:color="auto"/>
              <w:left w:val="single" w:sz="4" w:space="0" w:color="auto"/>
              <w:bottom w:val="single" w:sz="4" w:space="0" w:color="auto"/>
              <w:right w:val="single" w:sz="4" w:space="0" w:color="auto"/>
            </w:tcBorders>
            <w:vAlign w:val="center"/>
            <w:hideMark/>
          </w:tcPr>
          <w:p w14:paraId="05E84478" w14:textId="77777777" w:rsidR="00531DC7" w:rsidRPr="00C822B2" w:rsidRDefault="00531DC7" w:rsidP="00C822B2">
            <w:pPr>
              <w:pStyle w:val="ListParagraph"/>
              <w:tabs>
                <w:tab w:val="left" w:pos="851"/>
              </w:tabs>
              <w:ind w:left="0" w:firstLine="37"/>
              <w:jc w:val="center"/>
            </w:pPr>
            <w:r w:rsidRPr="00C822B2">
              <w:rPr>
                <w:color w:val="000000"/>
              </w:rPr>
              <w:t>0.363734</w:t>
            </w:r>
          </w:p>
        </w:tc>
        <w:tc>
          <w:tcPr>
            <w:tcW w:w="1722" w:type="dxa"/>
            <w:tcBorders>
              <w:top w:val="single" w:sz="4" w:space="0" w:color="auto"/>
              <w:left w:val="single" w:sz="4" w:space="0" w:color="auto"/>
              <w:bottom w:val="single" w:sz="4" w:space="0" w:color="auto"/>
              <w:right w:val="single" w:sz="4" w:space="0" w:color="auto"/>
            </w:tcBorders>
            <w:vAlign w:val="center"/>
            <w:hideMark/>
          </w:tcPr>
          <w:p w14:paraId="3A976910" w14:textId="77777777" w:rsidR="00531DC7" w:rsidRPr="00C822B2" w:rsidRDefault="00531DC7" w:rsidP="00C822B2">
            <w:pPr>
              <w:pStyle w:val="ListParagraph"/>
              <w:tabs>
                <w:tab w:val="left" w:pos="851"/>
              </w:tabs>
              <w:ind w:left="0" w:hanging="28"/>
              <w:jc w:val="center"/>
            </w:pPr>
            <w:r w:rsidRPr="00C822B2">
              <w:rPr>
                <w:color w:val="000000"/>
              </w:rPr>
              <w:t>2.844775</w:t>
            </w:r>
          </w:p>
        </w:tc>
        <w:tc>
          <w:tcPr>
            <w:tcW w:w="1264" w:type="dxa"/>
            <w:tcBorders>
              <w:top w:val="single" w:sz="4" w:space="0" w:color="auto"/>
              <w:left w:val="single" w:sz="4" w:space="0" w:color="auto"/>
              <w:bottom w:val="single" w:sz="4" w:space="0" w:color="auto"/>
              <w:right w:val="single" w:sz="4" w:space="0" w:color="auto"/>
            </w:tcBorders>
            <w:vAlign w:val="center"/>
            <w:hideMark/>
          </w:tcPr>
          <w:p w14:paraId="5DA670DD" w14:textId="77777777" w:rsidR="00531DC7" w:rsidRPr="00C822B2" w:rsidRDefault="00531DC7" w:rsidP="00C822B2">
            <w:pPr>
              <w:pStyle w:val="ListParagraph"/>
              <w:tabs>
                <w:tab w:val="left" w:pos="851"/>
              </w:tabs>
              <w:ind w:left="0" w:hanging="2"/>
              <w:jc w:val="center"/>
            </w:pPr>
            <w:r w:rsidRPr="00C822B2">
              <w:rPr>
                <w:color w:val="000000"/>
              </w:rPr>
              <w:t>0.0078</w:t>
            </w:r>
          </w:p>
        </w:tc>
      </w:tr>
      <w:tr w:rsidR="00531DC7" w:rsidRPr="00C822B2" w14:paraId="3F211292" w14:textId="77777777" w:rsidTr="00C822B2">
        <w:trPr>
          <w:trHeight w:val="226"/>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48374B2C" w14:textId="77777777" w:rsidR="00531DC7" w:rsidRPr="00C822B2" w:rsidRDefault="00531DC7" w:rsidP="00C822B2">
            <w:pPr>
              <w:pStyle w:val="ListParagraph"/>
              <w:tabs>
                <w:tab w:val="left" w:pos="851"/>
              </w:tabs>
              <w:ind w:left="0" w:hanging="16"/>
            </w:pPr>
            <w:r w:rsidRPr="00C822B2">
              <w:t>Upah Minimum</w:t>
            </w:r>
          </w:p>
        </w:tc>
        <w:tc>
          <w:tcPr>
            <w:tcW w:w="1823" w:type="dxa"/>
            <w:tcBorders>
              <w:top w:val="single" w:sz="4" w:space="0" w:color="auto"/>
              <w:left w:val="single" w:sz="4" w:space="0" w:color="auto"/>
              <w:bottom w:val="single" w:sz="4" w:space="0" w:color="auto"/>
              <w:right w:val="single" w:sz="4" w:space="0" w:color="auto"/>
            </w:tcBorders>
            <w:vAlign w:val="center"/>
            <w:hideMark/>
          </w:tcPr>
          <w:p w14:paraId="0C4BBBEB" w14:textId="77777777" w:rsidR="00531DC7" w:rsidRPr="00C822B2" w:rsidRDefault="00531DC7" w:rsidP="00C822B2">
            <w:pPr>
              <w:pStyle w:val="ListParagraph"/>
              <w:tabs>
                <w:tab w:val="left" w:pos="851"/>
              </w:tabs>
              <w:ind w:left="16" w:firstLine="16"/>
              <w:jc w:val="center"/>
            </w:pPr>
            <w:r w:rsidRPr="00C822B2">
              <w:rPr>
                <w:color w:val="000000"/>
              </w:rPr>
              <w:t>-0.001770</w:t>
            </w:r>
          </w:p>
        </w:tc>
        <w:tc>
          <w:tcPr>
            <w:tcW w:w="1728" w:type="dxa"/>
            <w:tcBorders>
              <w:top w:val="single" w:sz="4" w:space="0" w:color="auto"/>
              <w:left w:val="single" w:sz="4" w:space="0" w:color="auto"/>
              <w:bottom w:val="single" w:sz="4" w:space="0" w:color="auto"/>
              <w:right w:val="single" w:sz="4" w:space="0" w:color="auto"/>
            </w:tcBorders>
            <w:vAlign w:val="center"/>
            <w:hideMark/>
          </w:tcPr>
          <w:p w14:paraId="5074CD2F" w14:textId="77777777" w:rsidR="00531DC7" w:rsidRPr="00C822B2" w:rsidRDefault="00531DC7" w:rsidP="00C822B2">
            <w:pPr>
              <w:pStyle w:val="ListParagraph"/>
              <w:tabs>
                <w:tab w:val="left" w:pos="851"/>
              </w:tabs>
              <w:ind w:left="0" w:firstLine="37"/>
              <w:jc w:val="center"/>
            </w:pPr>
            <w:r w:rsidRPr="00C822B2">
              <w:rPr>
                <w:color w:val="000000"/>
              </w:rPr>
              <w:t>0.000943</w:t>
            </w:r>
          </w:p>
        </w:tc>
        <w:tc>
          <w:tcPr>
            <w:tcW w:w="1722" w:type="dxa"/>
            <w:tcBorders>
              <w:top w:val="single" w:sz="4" w:space="0" w:color="auto"/>
              <w:left w:val="single" w:sz="4" w:space="0" w:color="auto"/>
              <w:bottom w:val="single" w:sz="4" w:space="0" w:color="auto"/>
              <w:right w:val="single" w:sz="4" w:space="0" w:color="auto"/>
            </w:tcBorders>
            <w:vAlign w:val="center"/>
            <w:hideMark/>
          </w:tcPr>
          <w:p w14:paraId="2BF0615D" w14:textId="77777777" w:rsidR="00531DC7" w:rsidRPr="00C822B2" w:rsidRDefault="00531DC7" w:rsidP="00C822B2">
            <w:pPr>
              <w:pStyle w:val="ListParagraph"/>
              <w:tabs>
                <w:tab w:val="left" w:pos="851"/>
              </w:tabs>
              <w:ind w:left="0" w:hanging="28"/>
              <w:jc w:val="center"/>
            </w:pPr>
            <w:r w:rsidRPr="00C822B2">
              <w:rPr>
                <w:color w:val="000000"/>
              </w:rPr>
              <w:t>-1.877569</w:t>
            </w:r>
          </w:p>
        </w:tc>
        <w:tc>
          <w:tcPr>
            <w:tcW w:w="1264" w:type="dxa"/>
            <w:tcBorders>
              <w:top w:val="single" w:sz="4" w:space="0" w:color="auto"/>
              <w:left w:val="single" w:sz="4" w:space="0" w:color="auto"/>
              <w:bottom w:val="single" w:sz="4" w:space="0" w:color="auto"/>
              <w:right w:val="single" w:sz="4" w:space="0" w:color="auto"/>
            </w:tcBorders>
            <w:vAlign w:val="center"/>
            <w:hideMark/>
          </w:tcPr>
          <w:p w14:paraId="3FD3E5BB" w14:textId="77777777" w:rsidR="00531DC7" w:rsidRPr="00C822B2" w:rsidRDefault="00531DC7" w:rsidP="00C822B2">
            <w:pPr>
              <w:pStyle w:val="ListParagraph"/>
              <w:tabs>
                <w:tab w:val="left" w:pos="851"/>
              </w:tabs>
              <w:ind w:left="0" w:hanging="2"/>
              <w:jc w:val="center"/>
            </w:pPr>
            <w:r w:rsidRPr="00C822B2">
              <w:rPr>
                <w:color w:val="000000"/>
              </w:rPr>
              <w:t>0.0699</w:t>
            </w:r>
          </w:p>
        </w:tc>
      </w:tr>
      <w:tr w:rsidR="00531DC7" w:rsidRPr="00C822B2" w14:paraId="3FCADF7E" w14:textId="77777777" w:rsidTr="00C822B2">
        <w:trPr>
          <w:trHeight w:val="211"/>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72D24A7F" w14:textId="77777777" w:rsidR="00531DC7" w:rsidRPr="00C822B2" w:rsidRDefault="00531DC7" w:rsidP="00C822B2">
            <w:pPr>
              <w:pStyle w:val="ListParagraph"/>
              <w:tabs>
                <w:tab w:val="left" w:pos="851"/>
              </w:tabs>
              <w:ind w:left="0" w:hanging="16"/>
            </w:pPr>
            <w:proofErr w:type="spellStart"/>
            <w:r w:rsidRPr="00C822B2">
              <w:t>Pertumbuhan</w:t>
            </w:r>
            <w:proofErr w:type="spellEnd"/>
            <w:r w:rsidRPr="00C822B2">
              <w:t xml:space="preserve"> </w:t>
            </w:r>
            <w:proofErr w:type="spellStart"/>
            <w:r w:rsidRPr="00C822B2">
              <w:t>Penduduk</w:t>
            </w:r>
            <w:proofErr w:type="spellEnd"/>
          </w:p>
        </w:tc>
        <w:tc>
          <w:tcPr>
            <w:tcW w:w="1823" w:type="dxa"/>
            <w:tcBorders>
              <w:top w:val="single" w:sz="4" w:space="0" w:color="auto"/>
              <w:left w:val="single" w:sz="4" w:space="0" w:color="auto"/>
              <w:bottom w:val="single" w:sz="4" w:space="0" w:color="auto"/>
              <w:right w:val="single" w:sz="4" w:space="0" w:color="auto"/>
            </w:tcBorders>
            <w:vAlign w:val="center"/>
            <w:hideMark/>
          </w:tcPr>
          <w:p w14:paraId="0880D3B7" w14:textId="77777777" w:rsidR="00531DC7" w:rsidRPr="00C822B2" w:rsidRDefault="00531DC7" w:rsidP="00C822B2">
            <w:pPr>
              <w:pStyle w:val="ListParagraph"/>
              <w:tabs>
                <w:tab w:val="left" w:pos="851"/>
              </w:tabs>
              <w:ind w:left="16" w:firstLine="16"/>
              <w:jc w:val="center"/>
            </w:pPr>
            <w:r w:rsidRPr="00C822B2">
              <w:rPr>
                <w:color w:val="000000"/>
              </w:rPr>
              <w:t>-0.357054</w:t>
            </w:r>
          </w:p>
        </w:tc>
        <w:tc>
          <w:tcPr>
            <w:tcW w:w="1728" w:type="dxa"/>
            <w:tcBorders>
              <w:top w:val="single" w:sz="4" w:space="0" w:color="auto"/>
              <w:left w:val="single" w:sz="4" w:space="0" w:color="auto"/>
              <w:bottom w:val="single" w:sz="4" w:space="0" w:color="auto"/>
              <w:right w:val="single" w:sz="4" w:space="0" w:color="auto"/>
            </w:tcBorders>
            <w:vAlign w:val="center"/>
            <w:hideMark/>
          </w:tcPr>
          <w:p w14:paraId="5146C468" w14:textId="77777777" w:rsidR="00531DC7" w:rsidRPr="00C822B2" w:rsidRDefault="00531DC7" w:rsidP="00C822B2">
            <w:pPr>
              <w:pStyle w:val="ListParagraph"/>
              <w:tabs>
                <w:tab w:val="left" w:pos="851"/>
              </w:tabs>
              <w:ind w:left="0" w:firstLine="37"/>
              <w:jc w:val="center"/>
            </w:pPr>
            <w:r w:rsidRPr="00C822B2">
              <w:rPr>
                <w:color w:val="000000"/>
              </w:rPr>
              <w:t>0.200543</w:t>
            </w:r>
          </w:p>
        </w:tc>
        <w:tc>
          <w:tcPr>
            <w:tcW w:w="1722" w:type="dxa"/>
            <w:tcBorders>
              <w:top w:val="single" w:sz="4" w:space="0" w:color="auto"/>
              <w:left w:val="single" w:sz="4" w:space="0" w:color="auto"/>
              <w:bottom w:val="single" w:sz="4" w:space="0" w:color="auto"/>
              <w:right w:val="single" w:sz="4" w:space="0" w:color="auto"/>
            </w:tcBorders>
            <w:vAlign w:val="center"/>
            <w:hideMark/>
          </w:tcPr>
          <w:p w14:paraId="22E9BB13" w14:textId="77777777" w:rsidR="00531DC7" w:rsidRPr="00C822B2" w:rsidRDefault="00531DC7" w:rsidP="00C822B2">
            <w:pPr>
              <w:pStyle w:val="ListParagraph"/>
              <w:tabs>
                <w:tab w:val="left" w:pos="851"/>
              </w:tabs>
              <w:ind w:left="0" w:hanging="28"/>
              <w:jc w:val="center"/>
            </w:pPr>
            <w:r w:rsidRPr="00C822B2">
              <w:rPr>
                <w:color w:val="000000"/>
              </w:rPr>
              <w:t>-1.780434</w:t>
            </w:r>
          </w:p>
        </w:tc>
        <w:tc>
          <w:tcPr>
            <w:tcW w:w="1264" w:type="dxa"/>
            <w:tcBorders>
              <w:top w:val="single" w:sz="4" w:space="0" w:color="auto"/>
              <w:left w:val="single" w:sz="4" w:space="0" w:color="auto"/>
              <w:bottom w:val="single" w:sz="4" w:space="0" w:color="auto"/>
              <w:right w:val="single" w:sz="4" w:space="0" w:color="auto"/>
            </w:tcBorders>
            <w:vAlign w:val="center"/>
            <w:hideMark/>
          </w:tcPr>
          <w:p w14:paraId="7BBA93F4" w14:textId="77777777" w:rsidR="00531DC7" w:rsidRPr="00C822B2" w:rsidRDefault="00531DC7" w:rsidP="00C822B2">
            <w:pPr>
              <w:pStyle w:val="ListParagraph"/>
              <w:tabs>
                <w:tab w:val="left" w:pos="851"/>
              </w:tabs>
              <w:ind w:left="0" w:hanging="2"/>
              <w:jc w:val="center"/>
            </w:pPr>
            <w:r w:rsidRPr="00C822B2">
              <w:rPr>
                <w:color w:val="000000"/>
              </w:rPr>
              <w:t>0.0848</w:t>
            </w:r>
          </w:p>
        </w:tc>
      </w:tr>
      <w:tr w:rsidR="00531DC7" w:rsidRPr="00C822B2" w14:paraId="02B14FF5" w14:textId="77777777" w:rsidTr="00C822B2">
        <w:trPr>
          <w:trHeight w:val="295"/>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64ECB552" w14:textId="77777777" w:rsidR="00531DC7" w:rsidRPr="00C822B2" w:rsidRDefault="00531DC7" w:rsidP="00C822B2">
            <w:pPr>
              <w:pStyle w:val="ListParagraph"/>
              <w:tabs>
                <w:tab w:val="left" w:pos="851"/>
              </w:tabs>
              <w:ind w:left="0" w:hanging="16"/>
            </w:pPr>
            <w:proofErr w:type="spellStart"/>
            <w:r w:rsidRPr="00C822B2">
              <w:t>Investasi</w:t>
            </w:r>
            <w:proofErr w:type="spellEnd"/>
          </w:p>
        </w:tc>
        <w:tc>
          <w:tcPr>
            <w:tcW w:w="1823" w:type="dxa"/>
            <w:tcBorders>
              <w:top w:val="single" w:sz="4" w:space="0" w:color="auto"/>
              <w:left w:val="single" w:sz="4" w:space="0" w:color="auto"/>
              <w:bottom w:val="single" w:sz="4" w:space="0" w:color="auto"/>
              <w:right w:val="single" w:sz="4" w:space="0" w:color="auto"/>
            </w:tcBorders>
            <w:vAlign w:val="center"/>
            <w:hideMark/>
          </w:tcPr>
          <w:p w14:paraId="67F4EEBE" w14:textId="77777777" w:rsidR="00531DC7" w:rsidRPr="00C822B2" w:rsidRDefault="00531DC7" w:rsidP="00C822B2">
            <w:pPr>
              <w:pStyle w:val="ListParagraph"/>
              <w:tabs>
                <w:tab w:val="left" w:pos="851"/>
              </w:tabs>
              <w:ind w:left="16" w:firstLine="16"/>
              <w:jc w:val="center"/>
            </w:pPr>
            <w:r w:rsidRPr="00C822B2">
              <w:rPr>
                <w:color w:val="000000"/>
              </w:rPr>
              <w:t>0.000894</w:t>
            </w:r>
          </w:p>
        </w:tc>
        <w:tc>
          <w:tcPr>
            <w:tcW w:w="1728" w:type="dxa"/>
            <w:tcBorders>
              <w:top w:val="single" w:sz="4" w:space="0" w:color="auto"/>
              <w:left w:val="single" w:sz="4" w:space="0" w:color="auto"/>
              <w:bottom w:val="single" w:sz="4" w:space="0" w:color="auto"/>
              <w:right w:val="single" w:sz="4" w:space="0" w:color="auto"/>
            </w:tcBorders>
            <w:vAlign w:val="center"/>
            <w:hideMark/>
          </w:tcPr>
          <w:p w14:paraId="3A77D4B4" w14:textId="77777777" w:rsidR="00531DC7" w:rsidRPr="00C822B2" w:rsidRDefault="00531DC7" w:rsidP="00C822B2">
            <w:pPr>
              <w:pStyle w:val="ListParagraph"/>
              <w:tabs>
                <w:tab w:val="left" w:pos="851"/>
              </w:tabs>
              <w:ind w:left="0" w:firstLine="37"/>
              <w:jc w:val="center"/>
            </w:pPr>
            <w:r w:rsidRPr="00C822B2">
              <w:rPr>
                <w:color w:val="000000"/>
              </w:rPr>
              <w:t>0.025906</w:t>
            </w:r>
          </w:p>
        </w:tc>
        <w:tc>
          <w:tcPr>
            <w:tcW w:w="1722" w:type="dxa"/>
            <w:tcBorders>
              <w:top w:val="single" w:sz="4" w:space="0" w:color="auto"/>
              <w:left w:val="single" w:sz="4" w:space="0" w:color="auto"/>
              <w:bottom w:val="single" w:sz="4" w:space="0" w:color="auto"/>
              <w:right w:val="single" w:sz="4" w:space="0" w:color="auto"/>
            </w:tcBorders>
            <w:vAlign w:val="center"/>
            <w:hideMark/>
          </w:tcPr>
          <w:p w14:paraId="2227C387" w14:textId="77777777" w:rsidR="00531DC7" w:rsidRPr="00C822B2" w:rsidRDefault="00531DC7" w:rsidP="00C822B2">
            <w:pPr>
              <w:pStyle w:val="ListParagraph"/>
              <w:tabs>
                <w:tab w:val="left" w:pos="851"/>
              </w:tabs>
              <w:ind w:left="0" w:hanging="28"/>
              <w:jc w:val="center"/>
            </w:pPr>
            <w:r w:rsidRPr="00C822B2">
              <w:rPr>
                <w:color w:val="000000"/>
              </w:rPr>
              <w:t>0.034517</w:t>
            </w:r>
          </w:p>
        </w:tc>
        <w:tc>
          <w:tcPr>
            <w:tcW w:w="1264" w:type="dxa"/>
            <w:tcBorders>
              <w:top w:val="single" w:sz="4" w:space="0" w:color="auto"/>
              <w:left w:val="single" w:sz="4" w:space="0" w:color="auto"/>
              <w:bottom w:val="single" w:sz="4" w:space="0" w:color="auto"/>
              <w:right w:val="single" w:sz="4" w:space="0" w:color="auto"/>
            </w:tcBorders>
            <w:vAlign w:val="center"/>
            <w:hideMark/>
          </w:tcPr>
          <w:p w14:paraId="6A84C61E" w14:textId="77777777" w:rsidR="00531DC7" w:rsidRPr="00C822B2" w:rsidRDefault="00531DC7" w:rsidP="00C822B2">
            <w:pPr>
              <w:pStyle w:val="ListParagraph"/>
              <w:tabs>
                <w:tab w:val="left" w:pos="851"/>
              </w:tabs>
              <w:ind w:left="0" w:hanging="2"/>
              <w:jc w:val="center"/>
            </w:pPr>
            <w:r w:rsidRPr="00C822B2">
              <w:rPr>
                <w:color w:val="000000"/>
              </w:rPr>
              <w:t>0.9727</w:t>
            </w:r>
          </w:p>
        </w:tc>
      </w:tr>
      <w:tr w:rsidR="00531DC7" w:rsidRPr="00C822B2" w14:paraId="6C4A01F3" w14:textId="77777777" w:rsidTr="00C822B2">
        <w:trPr>
          <w:trHeight w:val="287"/>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6755226C" w14:textId="77777777" w:rsidR="00531DC7" w:rsidRPr="00C822B2" w:rsidRDefault="00531DC7" w:rsidP="00C822B2">
            <w:pPr>
              <w:pStyle w:val="ListParagraph"/>
              <w:tabs>
                <w:tab w:val="left" w:pos="851"/>
              </w:tabs>
              <w:ind w:left="0" w:hanging="16"/>
            </w:pPr>
            <w:proofErr w:type="spellStart"/>
            <w:r w:rsidRPr="00C822B2">
              <w:t>Inflasi</w:t>
            </w:r>
            <w:proofErr w:type="spellEnd"/>
          </w:p>
        </w:tc>
        <w:tc>
          <w:tcPr>
            <w:tcW w:w="1823" w:type="dxa"/>
            <w:tcBorders>
              <w:top w:val="single" w:sz="4" w:space="0" w:color="auto"/>
              <w:left w:val="single" w:sz="4" w:space="0" w:color="auto"/>
              <w:bottom w:val="single" w:sz="4" w:space="0" w:color="auto"/>
              <w:right w:val="single" w:sz="4" w:space="0" w:color="auto"/>
            </w:tcBorders>
            <w:vAlign w:val="center"/>
            <w:hideMark/>
          </w:tcPr>
          <w:p w14:paraId="481680D2" w14:textId="77777777" w:rsidR="00531DC7" w:rsidRPr="00C822B2" w:rsidRDefault="00531DC7" w:rsidP="00C822B2">
            <w:pPr>
              <w:pStyle w:val="ListParagraph"/>
              <w:tabs>
                <w:tab w:val="left" w:pos="851"/>
              </w:tabs>
              <w:ind w:left="16" w:firstLine="16"/>
              <w:jc w:val="center"/>
            </w:pPr>
            <w:r w:rsidRPr="00C822B2">
              <w:rPr>
                <w:color w:val="000000"/>
              </w:rPr>
              <w:t>-0.010628</w:t>
            </w:r>
          </w:p>
        </w:tc>
        <w:tc>
          <w:tcPr>
            <w:tcW w:w="1728" w:type="dxa"/>
            <w:tcBorders>
              <w:top w:val="single" w:sz="4" w:space="0" w:color="auto"/>
              <w:left w:val="single" w:sz="4" w:space="0" w:color="auto"/>
              <w:bottom w:val="single" w:sz="4" w:space="0" w:color="auto"/>
              <w:right w:val="single" w:sz="4" w:space="0" w:color="auto"/>
            </w:tcBorders>
            <w:vAlign w:val="center"/>
            <w:hideMark/>
          </w:tcPr>
          <w:p w14:paraId="2258E53D" w14:textId="77777777" w:rsidR="00531DC7" w:rsidRPr="00C822B2" w:rsidRDefault="00531DC7" w:rsidP="00C822B2">
            <w:pPr>
              <w:pStyle w:val="ListParagraph"/>
              <w:tabs>
                <w:tab w:val="left" w:pos="851"/>
              </w:tabs>
              <w:ind w:left="0" w:firstLine="37"/>
              <w:jc w:val="center"/>
            </w:pPr>
            <w:r w:rsidRPr="00C822B2">
              <w:rPr>
                <w:color w:val="000000"/>
              </w:rPr>
              <w:t>0.008805</w:t>
            </w:r>
          </w:p>
        </w:tc>
        <w:tc>
          <w:tcPr>
            <w:tcW w:w="1722" w:type="dxa"/>
            <w:tcBorders>
              <w:top w:val="single" w:sz="4" w:space="0" w:color="auto"/>
              <w:left w:val="single" w:sz="4" w:space="0" w:color="auto"/>
              <w:bottom w:val="single" w:sz="4" w:space="0" w:color="auto"/>
              <w:right w:val="single" w:sz="4" w:space="0" w:color="auto"/>
            </w:tcBorders>
            <w:vAlign w:val="center"/>
            <w:hideMark/>
          </w:tcPr>
          <w:p w14:paraId="475F0CAF" w14:textId="77777777" w:rsidR="00531DC7" w:rsidRPr="00C822B2" w:rsidRDefault="00531DC7" w:rsidP="00C822B2">
            <w:pPr>
              <w:pStyle w:val="ListParagraph"/>
              <w:tabs>
                <w:tab w:val="left" w:pos="851"/>
              </w:tabs>
              <w:ind w:left="0" w:hanging="28"/>
              <w:jc w:val="center"/>
            </w:pPr>
            <w:r w:rsidRPr="00C822B2">
              <w:rPr>
                <w:color w:val="000000"/>
              </w:rPr>
              <w:t>-1.206984</w:t>
            </w:r>
          </w:p>
        </w:tc>
        <w:tc>
          <w:tcPr>
            <w:tcW w:w="1264" w:type="dxa"/>
            <w:tcBorders>
              <w:top w:val="single" w:sz="4" w:space="0" w:color="auto"/>
              <w:left w:val="single" w:sz="4" w:space="0" w:color="auto"/>
              <w:bottom w:val="single" w:sz="4" w:space="0" w:color="auto"/>
              <w:right w:val="single" w:sz="4" w:space="0" w:color="auto"/>
            </w:tcBorders>
            <w:vAlign w:val="center"/>
            <w:hideMark/>
          </w:tcPr>
          <w:p w14:paraId="24765FE8" w14:textId="77777777" w:rsidR="00531DC7" w:rsidRPr="00C822B2" w:rsidRDefault="00531DC7" w:rsidP="00C822B2">
            <w:pPr>
              <w:pStyle w:val="ListParagraph"/>
              <w:tabs>
                <w:tab w:val="left" w:pos="851"/>
              </w:tabs>
              <w:ind w:left="0" w:hanging="2"/>
              <w:jc w:val="center"/>
            </w:pPr>
            <w:r w:rsidRPr="00C822B2">
              <w:rPr>
                <w:color w:val="000000"/>
              </w:rPr>
              <w:t>0.2366</w:t>
            </w:r>
          </w:p>
        </w:tc>
      </w:tr>
    </w:tbl>
    <w:p w14:paraId="6E39A9BB" w14:textId="77777777" w:rsidR="00531DC7" w:rsidRDefault="00531DC7" w:rsidP="00531DC7">
      <w:pPr>
        <w:pStyle w:val="ListParagraph"/>
        <w:tabs>
          <w:tab w:val="left" w:pos="900"/>
        </w:tabs>
        <w:ind w:left="540" w:firstLine="360"/>
        <w:rPr>
          <w:rFonts w:eastAsiaTheme="minorEastAsia"/>
          <w:sz w:val="24"/>
          <w:szCs w:val="24"/>
          <w:lang w:val="id-ID" w:eastAsia="id-ID"/>
        </w:rPr>
      </w:pPr>
      <w:r>
        <w:rPr>
          <w:sz w:val="24"/>
          <w:szCs w:val="24"/>
        </w:rPr>
        <w:t>Source: Data Processed (EViews 12)</w:t>
      </w:r>
    </w:p>
    <w:p w14:paraId="35315ED9" w14:textId="77777777" w:rsidR="00531DC7" w:rsidRDefault="00531DC7" w:rsidP="00531DC7">
      <w:pPr>
        <w:pStyle w:val="ListParagraph"/>
        <w:tabs>
          <w:tab w:val="left" w:pos="990"/>
        </w:tabs>
        <w:ind w:left="540" w:firstLine="360"/>
        <w:rPr>
          <w:sz w:val="24"/>
          <w:szCs w:val="24"/>
        </w:rPr>
      </w:pPr>
      <w:r>
        <w:rPr>
          <w:sz w:val="24"/>
          <w:szCs w:val="24"/>
        </w:rPr>
        <w:t>Based on Table 7, it is observed that the probability values for all variables are above 0.05. Therefore, the decision for each variable is to accept H0. It can be concluded that, based on the White method, there are no heteroscedasticity issues in the regression model, and the assumption of constant residual variance is satisfied.</w:t>
      </w:r>
    </w:p>
    <w:p w14:paraId="421084AC" w14:textId="77777777" w:rsidR="00531DC7" w:rsidRDefault="00531DC7" w:rsidP="00531DC7">
      <w:pPr>
        <w:pStyle w:val="DaftarTabel"/>
        <w:ind w:left="540" w:firstLine="360"/>
      </w:pPr>
      <w:r>
        <w:t>Tabel 8. Linearity Test</w:t>
      </w:r>
    </w:p>
    <w:tbl>
      <w:tblPr>
        <w:tblStyle w:val="TableGrid"/>
        <w:tblpPr w:leftFromText="180" w:rightFromText="180" w:vertAnchor="text" w:horzAnchor="margin" w:tblpXSpec="center" w:tblpY="58"/>
        <w:tblW w:w="0" w:type="auto"/>
        <w:tblInd w:w="0" w:type="dxa"/>
        <w:tblLook w:val="04A0" w:firstRow="1" w:lastRow="0" w:firstColumn="1" w:lastColumn="0" w:noHBand="0" w:noVBand="1"/>
      </w:tblPr>
      <w:tblGrid>
        <w:gridCol w:w="2213"/>
        <w:gridCol w:w="2022"/>
      </w:tblGrid>
      <w:tr w:rsidR="00531DC7" w14:paraId="71EA32F5" w14:textId="77777777" w:rsidTr="00C822B2">
        <w:tc>
          <w:tcPr>
            <w:tcW w:w="2213" w:type="dxa"/>
            <w:tcBorders>
              <w:top w:val="single" w:sz="4" w:space="0" w:color="auto"/>
              <w:left w:val="single" w:sz="4" w:space="0" w:color="auto"/>
              <w:bottom w:val="single" w:sz="4" w:space="0" w:color="auto"/>
              <w:right w:val="single" w:sz="4" w:space="0" w:color="auto"/>
            </w:tcBorders>
            <w:hideMark/>
          </w:tcPr>
          <w:p w14:paraId="0EBE8C29" w14:textId="77777777" w:rsidR="00531DC7" w:rsidRDefault="00531DC7" w:rsidP="00531DC7">
            <w:pPr>
              <w:ind w:left="540" w:firstLine="360"/>
              <w:jc w:val="center"/>
            </w:pPr>
            <w:proofErr w:type="gramStart"/>
            <w:r>
              <w:t>F(</w:t>
            </w:r>
            <w:proofErr w:type="gramEnd"/>
            <w:r>
              <w:t>3, 32)</w:t>
            </w:r>
          </w:p>
        </w:tc>
        <w:tc>
          <w:tcPr>
            <w:tcW w:w="2022" w:type="dxa"/>
            <w:tcBorders>
              <w:top w:val="single" w:sz="4" w:space="0" w:color="auto"/>
              <w:left w:val="single" w:sz="4" w:space="0" w:color="auto"/>
              <w:bottom w:val="single" w:sz="4" w:space="0" w:color="auto"/>
              <w:right w:val="single" w:sz="4" w:space="0" w:color="auto"/>
            </w:tcBorders>
            <w:hideMark/>
          </w:tcPr>
          <w:p w14:paraId="3F13B3EC" w14:textId="77777777" w:rsidR="00531DC7" w:rsidRDefault="00531DC7" w:rsidP="00531DC7">
            <w:pPr>
              <w:ind w:left="540" w:firstLine="360"/>
              <w:jc w:val="center"/>
            </w:pPr>
            <w:r>
              <w:t>1.51</w:t>
            </w:r>
          </w:p>
        </w:tc>
      </w:tr>
      <w:tr w:rsidR="00531DC7" w14:paraId="089A9CEB" w14:textId="77777777" w:rsidTr="00C822B2">
        <w:tc>
          <w:tcPr>
            <w:tcW w:w="2213" w:type="dxa"/>
            <w:tcBorders>
              <w:top w:val="single" w:sz="4" w:space="0" w:color="auto"/>
              <w:left w:val="single" w:sz="4" w:space="0" w:color="auto"/>
              <w:bottom w:val="single" w:sz="4" w:space="0" w:color="auto"/>
              <w:right w:val="single" w:sz="4" w:space="0" w:color="auto"/>
            </w:tcBorders>
            <w:hideMark/>
          </w:tcPr>
          <w:p w14:paraId="40B1D31F" w14:textId="77777777" w:rsidR="00531DC7" w:rsidRDefault="00531DC7" w:rsidP="00531DC7">
            <w:pPr>
              <w:ind w:left="540" w:firstLine="360"/>
              <w:jc w:val="center"/>
            </w:pPr>
            <w:r>
              <w:t>Prob &gt; F</w:t>
            </w:r>
          </w:p>
        </w:tc>
        <w:tc>
          <w:tcPr>
            <w:tcW w:w="2022" w:type="dxa"/>
            <w:tcBorders>
              <w:top w:val="single" w:sz="4" w:space="0" w:color="auto"/>
              <w:left w:val="single" w:sz="4" w:space="0" w:color="auto"/>
              <w:bottom w:val="single" w:sz="4" w:space="0" w:color="auto"/>
              <w:right w:val="single" w:sz="4" w:space="0" w:color="auto"/>
            </w:tcBorders>
            <w:hideMark/>
          </w:tcPr>
          <w:p w14:paraId="00FD1851" w14:textId="77777777" w:rsidR="00531DC7" w:rsidRDefault="00531DC7" w:rsidP="00531DC7">
            <w:pPr>
              <w:ind w:left="540" w:firstLine="360"/>
              <w:jc w:val="center"/>
            </w:pPr>
            <w:r>
              <w:t>0.2295</w:t>
            </w:r>
          </w:p>
        </w:tc>
      </w:tr>
    </w:tbl>
    <w:p w14:paraId="48FC7677" w14:textId="77777777" w:rsidR="00C822B2" w:rsidRDefault="00C822B2" w:rsidP="00531DC7">
      <w:pPr>
        <w:tabs>
          <w:tab w:val="left" w:pos="851"/>
        </w:tabs>
        <w:spacing w:line="276" w:lineRule="auto"/>
        <w:ind w:left="540" w:firstLine="360"/>
        <w:rPr>
          <w:sz w:val="24"/>
          <w:szCs w:val="24"/>
        </w:rPr>
      </w:pPr>
    </w:p>
    <w:p w14:paraId="3D40EBD3" w14:textId="77777777" w:rsidR="00C822B2" w:rsidRDefault="00C822B2" w:rsidP="00531DC7">
      <w:pPr>
        <w:tabs>
          <w:tab w:val="left" w:pos="851"/>
        </w:tabs>
        <w:spacing w:line="276" w:lineRule="auto"/>
        <w:ind w:left="540" w:firstLine="360"/>
        <w:rPr>
          <w:sz w:val="24"/>
          <w:szCs w:val="24"/>
        </w:rPr>
      </w:pPr>
    </w:p>
    <w:p w14:paraId="2E828D69" w14:textId="1859849B" w:rsidR="00531DC7" w:rsidRDefault="00531DC7" w:rsidP="00531DC7">
      <w:pPr>
        <w:tabs>
          <w:tab w:val="left" w:pos="851"/>
        </w:tabs>
        <w:spacing w:line="276" w:lineRule="auto"/>
        <w:ind w:left="540" w:firstLine="360"/>
        <w:rPr>
          <w:sz w:val="24"/>
          <w:szCs w:val="24"/>
        </w:rPr>
      </w:pPr>
      <w:r>
        <w:rPr>
          <w:sz w:val="24"/>
          <w:szCs w:val="24"/>
        </w:rPr>
        <w:t>Source: Data processed (Stata-14)</w:t>
      </w:r>
      <w:bookmarkEnd w:id="4"/>
    </w:p>
    <w:p w14:paraId="6177B04C" w14:textId="77777777" w:rsidR="00531DC7" w:rsidRDefault="00531DC7" w:rsidP="00531DC7">
      <w:pPr>
        <w:tabs>
          <w:tab w:val="left" w:pos="851"/>
        </w:tabs>
        <w:spacing w:line="276" w:lineRule="auto"/>
        <w:ind w:left="540" w:firstLine="360"/>
        <w:jc w:val="both"/>
        <w:rPr>
          <w:sz w:val="24"/>
          <w:szCs w:val="24"/>
        </w:rPr>
      </w:pPr>
      <w:r>
        <w:rPr>
          <w:sz w:val="24"/>
          <w:szCs w:val="24"/>
          <w:lang w:val="id-ID" w:eastAsia="id-ID"/>
        </w:rPr>
        <w:t>Based on Table 8, the result of the Ramsey RESET test shows a Prob &gt; F value of 0.2295.</w:t>
      </w:r>
      <w:r>
        <w:rPr>
          <w:sz w:val="24"/>
          <w:szCs w:val="24"/>
          <w:lang w:eastAsia="id-ID"/>
        </w:rPr>
        <w:t xml:space="preserve"> </w:t>
      </w:r>
      <w:r>
        <w:rPr>
          <w:sz w:val="24"/>
          <w:szCs w:val="24"/>
          <w:lang w:val="id-ID" w:eastAsia="id-ID"/>
        </w:rPr>
        <w:t xml:space="preserve">Since this value is greater than 0.05, the decision is to accept HO and reject Ha. It can be concluded that, based on the Ramsey RESET test, there is no indication of a non-linear relationship or specification error in the model. Thus, the linearity assumption in the regression is satisfied, and </w:t>
      </w:r>
      <w:r>
        <w:rPr>
          <w:sz w:val="24"/>
          <w:szCs w:val="24"/>
          <w:lang w:val="id-ID" w:eastAsia="id-ID"/>
        </w:rPr>
        <w:lastRenderedPageBreak/>
        <w:t>the linear regression model used is considered valid in terms of the relationship between the variables.</w:t>
      </w:r>
      <w:r>
        <w:rPr>
          <w:sz w:val="24"/>
          <w:szCs w:val="24"/>
          <w:lang w:eastAsia="id-ID"/>
        </w:rPr>
        <w:t xml:space="preserve"> </w:t>
      </w:r>
      <w:r>
        <w:rPr>
          <w:sz w:val="24"/>
          <w:szCs w:val="24"/>
          <w:lang w:val="id-ID" w:eastAsia="id-ID"/>
        </w:rPr>
        <w:t>Next, significance tests including the t-test and F-test were conducted.</w:t>
      </w:r>
    </w:p>
    <w:p w14:paraId="47B3502D" w14:textId="77777777" w:rsidR="00531DC7" w:rsidRDefault="00531DC7" w:rsidP="00531DC7">
      <w:pPr>
        <w:pStyle w:val="DaftarTabel"/>
        <w:ind w:left="540" w:firstLine="360"/>
        <w:rPr>
          <w:lang w:val="en-US"/>
        </w:rPr>
      </w:pPr>
      <w:bookmarkStart w:id="5" w:name="_Hlk201349745"/>
      <w:r>
        <w:t xml:space="preserve">Tabel </w:t>
      </w:r>
      <w:r>
        <w:rPr>
          <w:lang w:val="en-US"/>
        </w:rPr>
        <w:t>9</w:t>
      </w:r>
      <w:r>
        <w:t>. T</w:t>
      </w:r>
      <w:r>
        <w:rPr>
          <w:lang w:val="en-US"/>
        </w:rPr>
        <w:t>-Test</w:t>
      </w:r>
    </w:p>
    <w:tbl>
      <w:tblPr>
        <w:tblStyle w:val="TableGrid"/>
        <w:tblW w:w="7392" w:type="dxa"/>
        <w:jc w:val="center"/>
        <w:tblInd w:w="0" w:type="dxa"/>
        <w:tblLook w:val="04A0" w:firstRow="1" w:lastRow="0" w:firstColumn="1" w:lastColumn="0" w:noHBand="0" w:noVBand="1"/>
      </w:tblPr>
      <w:tblGrid>
        <w:gridCol w:w="2335"/>
        <w:gridCol w:w="2672"/>
        <w:gridCol w:w="2385"/>
      </w:tblGrid>
      <w:tr w:rsidR="00531DC7" w14:paraId="32A1C637" w14:textId="77777777" w:rsidTr="00C822B2">
        <w:trPr>
          <w:trHeight w:val="170"/>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4517BA8B" w14:textId="77777777" w:rsidR="00531DC7" w:rsidRDefault="00531DC7" w:rsidP="00C822B2">
            <w:pPr>
              <w:pStyle w:val="ListParagraph"/>
              <w:tabs>
                <w:tab w:val="left" w:pos="851"/>
              </w:tabs>
              <w:ind w:left="-19" w:firstLine="0"/>
              <w:rPr>
                <w:b/>
                <w:bCs/>
              </w:rPr>
            </w:pPr>
            <w:proofErr w:type="spellStart"/>
            <w:r>
              <w:rPr>
                <w:b/>
                <w:bCs/>
              </w:rPr>
              <w:t>Variabel</w:t>
            </w:r>
            <w:proofErr w:type="spellEnd"/>
          </w:p>
        </w:tc>
        <w:tc>
          <w:tcPr>
            <w:tcW w:w="2672" w:type="dxa"/>
            <w:tcBorders>
              <w:top w:val="single" w:sz="4" w:space="0" w:color="auto"/>
              <w:left w:val="single" w:sz="4" w:space="0" w:color="auto"/>
              <w:bottom w:val="single" w:sz="4" w:space="0" w:color="auto"/>
              <w:right w:val="single" w:sz="4" w:space="0" w:color="auto"/>
            </w:tcBorders>
            <w:vAlign w:val="center"/>
            <w:hideMark/>
          </w:tcPr>
          <w:p w14:paraId="3A5C4B6D" w14:textId="77777777" w:rsidR="00531DC7" w:rsidRDefault="00531DC7" w:rsidP="00C822B2">
            <w:pPr>
              <w:pStyle w:val="ListParagraph"/>
              <w:tabs>
                <w:tab w:val="left" w:pos="851"/>
              </w:tabs>
              <w:ind w:left="6" w:firstLine="6"/>
              <w:jc w:val="center"/>
              <w:rPr>
                <w:b/>
                <w:bCs/>
                <w:i/>
                <w:iCs/>
              </w:rPr>
            </w:pPr>
            <w:r>
              <w:rPr>
                <w:b/>
                <w:bCs/>
                <w:i/>
                <w:iCs/>
              </w:rPr>
              <w:t>T-statistic</w:t>
            </w:r>
          </w:p>
        </w:tc>
        <w:tc>
          <w:tcPr>
            <w:tcW w:w="2385" w:type="dxa"/>
            <w:tcBorders>
              <w:top w:val="single" w:sz="4" w:space="0" w:color="auto"/>
              <w:left w:val="single" w:sz="4" w:space="0" w:color="auto"/>
              <w:bottom w:val="single" w:sz="4" w:space="0" w:color="auto"/>
              <w:right w:val="single" w:sz="4" w:space="0" w:color="auto"/>
            </w:tcBorders>
            <w:vAlign w:val="center"/>
            <w:hideMark/>
          </w:tcPr>
          <w:p w14:paraId="01C661C7" w14:textId="77777777" w:rsidR="00531DC7" w:rsidRDefault="00531DC7" w:rsidP="00C822B2">
            <w:pPr>
              <w:pStyle w:val="ListParagraph"/>
              <w:tabs>
                <w:tab w:val="left" w:pos="851"/>
              </w:tabs>
              <w:ind w:left="0" w:firstLine="30"/>
              <w:jc w:val="center"/>
              <w:rPr>
                <w:b/>
                <w:bCs/>
              </w:rPr>
            </w:pPr>
            <w:r>
              <w:rPr>
                <w:b/>
                <w:bCs/>
              </w:rPr>
              <w:t>Prob.</w:t>
            </w:r>
          </w:p>
        </w:tc>
      </w:tr>
      <w:tr w:rsidR="00531DC7" w14:paraId="2E395AF1" w14:textId="77777777" w:rsidTr="00C822B2">
        <w:trPr>
          <w:trHeight w:val="170"/>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33E0B4C" w14:textId="77777777" w:rsidR="00531DC7" w:rsidRDefault="00531DC7" w:rsidP="00C822B2">
            <w:pPr>
              <w:pStyle w:val="ListParagraph"/>
              <w:tabs>
                <w:tab w:val="left" w:pos="851"/>
              </w:tabs>
              <w:ind w:left="-19" w:firstLine="0"/>
            </w:pPr>
            <w:r>
              <w:t>Upah Minimum</w:t>
            </w:r>
          </w:p>
        </w:tc>
        <w:tc>
          <w:tcPr>
            <w:tcW w:w="2672" w:type="dxa"/>
            <w:tcBorders>
              <w:top w:val="single" w:sz="4" w:space="0" w:color="auto"/>
              <w:left w:val="single" w:sz="4" w:space="0" w:color="auto"/>
              <w:bottom w:val="single" w:sz="4" w:space="0" w:color="auto"/>
              <w:right w:val="single" w:sz="4" w:space="0" w:color="auto"/>
            </w:tcBorders>
            <w:vAlign w:val="center"/>
            <w:hideMark/>
          </w:tcPr>
          <w:p w14:paraId="7E440885" w14:textId="77777777" w:rsidR="00531DC7" w:rsidRDefault="00531DC7" w:rsidP="00C822B2">
            <w:pPr>
              <w:pStyle w:val="ListParagraph"/>
              <w:tabs>
                <w:tab w:val="left" w:pos="851"/>
              </w:tabs>
              <w:ind w:left="6" w:firstLine="6"/>
              <w:jc w:val="center"/>
            </w:pPr>
            <w:r>
              <w:rPr>
                <w:color w:val="000000"/>
              </w:rPr>
              <w:t>-2.144676</w:t>
            </w:r>
          </w:p>
        </w:tc>
        <w:tc>
          <w:tcPr>
            <w:tcW w:w="2385" w:type="dxa"/>
            <w:tcBorders>
              <w:top w:val="single" w:sz="4" w:space="0" w:color="auto"/>
              <w:left w:val="single" w:sz="4" w:space="0" w:color="auto"/>
              <w:bottom w:val="single" w:sz="4" w:space="0" w:color="auto"/>
              <w:right w:val="single" w:sz="4" w:space="0" w:color="auto"/>
            </w:tcBorders>
            <w:vAlign w:val="center"/>
            <w:hideMark/>
          </w:tcPr>
          <w:p w14:paraId="1307D314" w14:textId="77777777" w:rsidR="00531DC7" w:rsidRDefault="00531DC7" w:rsidP="00C822B2">
            <w:pPr>
              <w:pStyle w:val="ListParagraph"/>
              <w:tabs>
                <w:tab w:val="left" w:pos="851"/>
              </w:tabs>
              <w:ind w:left="0" w:firstLine="30"/>
              <w:jc w:val="center"/>
            </w:pPr>
            <w:r>
              <w:rPr>
                <w:color w:val="000000"/>
              </w:rPr>
              <w:t>0.0399</w:t>
            </w:r>
          </w:p>
        </w:tc>
      </w:tr>
      <w:tr w:rsidR="00531DC7" w14:paraId="410F7AB8" w14:textId="77777777" w:rsidTr="00C822B2">
        <w:trPr>
          <w:trHeight w:val="170"/>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69629DA0" w14:textId="77777777" w:rsidR="00531DC7" w:rsidRDefault="00531DC7" w:rsidP="00C822B2">
            <w:pPr>
              <w:pStyle w:val="ListParagraph"/>
              <w:tabs>
                <w:tab w:val="left" w:pos="851"/>
              </w:tabs>
              <w:ind w:left="-19" w:firstLine="0"/>
            </w:pPr>
            <w:proofErr w:type="spellStart"/>
            <w:r>
              <w:t>Pertumbuhan</w:t>
            </w:r>
            <w:proofErr w:type="spellEnd"/>
            <w:r>
              <w:t xml:space="preserve"> </w:t>
            </w:r>
            <w:proofErr w:type="spellStart"/>
            <w:r>
              <w:t>Penduduk</w:t>
            </w:r>
            <w:proofErr w:type="spellEnd"/>
          </w:p>
        </w:tc>
        <w:tc>
          <w:tcPr>
            <w:tcW w:w="2672" w:type="dxa"/>
            <w:tcBorders>
              <w:top w:val="single" w:sz="4" w:space="0" w:color="auto"/>
              <w:left w:val="single" w:sz="4" w:space="0" w:color="auto"/>
              <w:bottom w:val="single" w:sz="4" w:space="0" w:color="auto"/>
              <w:right w:val="single" w:sz="4" w:space="0" w:color="auto"/>
            </w:tcBorders>
            <w:vAlign w:val="center"/>
            <w:hideMark/>
          </w:tcPr>
          <w:p w14:paraId="0745E74F" w14:textId="77777777" w:rsidR="00531DC7" w:rsidRDefault="00531DC7" w:rsidP="00C822B2">
            <w:pPr>
              <w:pStyle w:val="ListParagraph"/>
              <w:tabs>
                <w:tab w:val="left" w:pos="851"/>
              </w:tabs>
              <w:ind w:left="6" w:firstLine="6"/>
              <w:jc w:val="center"/>
            </w:pPr>
            <w:r>
              <w:rPr>
                <w:color w:val="000000"/>
              </w:rPr>
              <w:t>-3.235128</w:t>
            </w:r>
          </w:p>
        </w:tc>
        <w:tc>
          <w:tcPr>
            <w:tcW w:w="2385" w:type="dxa"/>
            <w:tcBorders>
              <w:top w:val="single" w:sz="4" w:space="0" w:color="auto"/>
              <w:left w:val="single" w:sz="4" w:space="0" w:color="auto"/>
              <w:bottom w:val="single" w:sz="4" w:space="0" w:color="auto"/>
              <w:right w:val="single" w:sz="4" w:space="0" w:color="auto"/>
            </w:tcBorders>
            <w:vAlign w:val="center"/>
            <w:hideMark/>
          </w:tcPr>
          <w:p w14:paraId="1FC76F8F" w14:textId="77777777" w:rsidR="00531DC7" w:rsidRDefault="00531DC7" w:rsidP="00C822B2">
            <w:pPr>
              <w:pStyle w:val="ListParagraph"/>
              <w:tabs>
                <w:tab w:val="left" w:pos="851"/>
              </w:tabs>
              <w:ind w:left="0" w:firstLine="30"/>
              <w:jc w:val="center"/>
            </w:pPr>
            <w:r>
              <w:rPr>
                <w:color w:val="000000"/>
              </w:rPr>
              <w:t>0.0029</w:t>
            </w:r>
          </w:p>
        </w:tc>
      </w:tr>
      <w:tr w:rsidR="00531DC7" w14:paraId="1EB0E1AF" w14:textId="77777777" w:rsidTr="00C822B2">
        <w:trPr>
          <w:trHeight w:val="170"/>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9E3C069" w14:textId="77777777" w:rsidR="00531DC7" w:rsidRDefault="00531DC7" w:rsidP="00C822B2">
            <w:pPr>
              <w:pStyle w:val="ListParagraph"/>
              <w:tabs>
                <w:tab w:val="left" w:pos="851"/>
              </w:tabs>
              <w:ind w:left="-19" w:firstLine="0"/>
            </w:pPr>
            <w:proofErr w:type="spellStart"/>
            <w:r>
              <w:t>Investasi</w:t>
            </w:r>
            <w:proofErr w:type="spellEnd"/>
          </w:p>
        </w:tc>
        <w:tc>
          <w:tcPr>
            <w:tcW w:w="2672" w:type="dxa"/>
            <w:tcBorders>
              <w:top w:val="single" w:sz="4" w:space="0" w:color="auto"/>
              <w:left w:val="single" w:sz="4" w:space="0" w:color="auto"/>
              <w:bottom w:val="single" w:sz="4" w:space="0" w:color="auto"/>
              <w:right w:val="single" w:sz="4" w:space="0" w:color="auto"/>
            </w:tcBorders>
            <w:vAlign w:val="center"/>
            <w:hideMark/>
          </w:tcPr>
          <w:p w14:paraId="01592E47" w14:textId="77777777" w:rsidR="00531DC7" w:rsidRDefault="00531DC7" w:rsidP="00C822B2">
            <w:pPr>
              <w:pStyle w:val="ListParagraph"/>
              <w:tabs>
                <w:tab w:val="left" w:pos="851"/>
              </w:tabs>
              <w:ind w:left="6" w:firstLine="6"/>
              <w:jc w:val="center"/>
            </w:pPr>
            <w:r>
              <w:rPr>
                <w:color w:val="000000"/>
              </w:rPr>
              <w:t>2.665111</w:t>
            </w:r>
          </w:p>
        </w:tc>
        <w:tc>
          <w:tcPr>
            <w:tcW w:w="2385" w:type="dxa"/>
            <w:tcBorders>
              <w:top w:val="single" w:sz="4" w:space="0" w:color="auto"/>
              <w:left w:val="single" w:sz="4" w:space="0" w:color="auto"/>
              <w:bottom w:val="single" w:sz="4" w:space="0" w:color="auto"/>
              <w:right w:val="single" w:sz="4" w:space="0" w:color="auto"/>
            </w:tcBorders>
            <w:vAlign w:val="center"/>
            <w:hideMark/>
          </w:tcPr>
          <w:p w14:paraId="5550FAC3" w14:textId="77777777" w:rsidR="00531DC7" w:rsidRDefault="00531DC7" w:rsidP="00C822B2">
            <w:pPr>
              <w:pStyle w:val="ListParagraph"/>
              <w:tabs>
                <w:tab w:val="left" w:pos="851"/>
              </w:tabs>
              <w:ind w:left="0" w:firstLine="30"/>
              <w:jc w:val="center"/>
            </w:pPr>
            <w:r>
              <w:rPr>
                <w:color w:val="000000"/>
              </w:rPr>
              <w:t>0.0121</w:t>
            </w:r>
          </w:p>
        </w:tc>
      </w:tr>
      <w:tr w:rsidR="00531DC7" w14:paraId="06FB6206" w14:textId="77777777" w:rsidTr="00C822B2">
        <w:trPr>
          <w:trHeight w:val="170"/>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2CEC986" w14:textId="77777777" w:rsidR="00531DC7" w:rsidRDefault="00531DC7" w:rsidP="00C822B2">
            <w:pPr>
              <w:pStyle w:val="ListParagraph"/>
              <w:tabs>
                <w:tab w:val="left" w:pos="851"/>
              </w:tabs>
              <w:ind w:left="-19" w:firstLine="0"/>
            </w:pPr>
            <w:proofErr w:type="spellStart"/>
            <w:r>
              <w:t>Inflasi</w:t>
            </w:r>
            <w:proofErr w:type="spellEnd"/>
          </w:p>
        </w:tc>
        <w:tc>
          <w:tcPr>
            <w:tcW w:w="2672" w:type="dxa"/>
            <w:tcBorders>
              <w:top w:val="single" w:sz="4" w:space="0" w:color="auto"/>
              <w:left w:val="single" w:sz="4" w:space="0" w:color="auto"/>
              <w:bottom w:val="single" w:sz="4" w:space="0" w:color="auto"/>
              <w:right w:val="single" w:sz="4" w:space="0" w:color="auto"/>
            </w:tcBorders>
            <w:vAlign w:val="center"/>
            <w:hideMark/>
          </w:tcPr>
          <w:p w14:paraId="5215D014" w14:textId="77777777" w:rsidR="00531DC7" w:rsidRDefault="00531DC7" w:rsidP="00C822B2">
            <w:pPr>
              <w:pStyle w:val="ListParagraph"/>
              <w:tabs>
                <w:tab w:val="left" w:pos="851"/>
              </w:tabs>
              <w:ind w:left="6" w:firstLine="6"/>
              <w:jc w:val="center"/>
            </w:pPr>
            <w:r>
              <w:rPr>
                <w:color w:val="000000"/>
              </w:rPr>
              <w:t>-5.734346</w:t>
            </w:r>
          </w:p>
        </w:tc>
        <w:tc>
          <w:tcPr>
            <w:tcW w:w="2385" w:type="dxa"/>
            <w:tcBorders>
              <w:top w:val="single" w:sz="4" w:space="0" w:color="auto"/>
              <w:left w:val="single" w:sz="4" w:space="0" w:color="auto"/>
              <w:bottom w:val="single" w:sz="4" w:space="0" w:color="auto"/>
              <w:right w:val="single" w:sz="4" w:space="0" w:color="auto"/>
            </w:tcBorders>
            <w:vAlign w:val="center"/>
            <w:hideMark/>
          </w:tcPr>
          <w:p w14:paraId="29DC642A" w14:textId="77777777" w:rsidR="00531DC7" w:rsidRDefault="00531DC7" w:rsidP="00C822B2">
            <w:pPr>
              <w:pStyle w:val="ListParagraph"/>
              <w:tabs>
                <w:tab w:val="left" w:pos="851"/>
              </w:tabs>
              <w:ind w:left="0" w:firstLine="30"/>
              <w:jc w:val="center"/>
            </w:pPr>
            <w:r>
              <w:rPr>
                <w:color w:val="000000"/>
              </w:rPr>
              <w:t>0.0000</w:t>
            </w:r>
          </w:p>
        </w:tc>
      </w:tr>
    </w:tbl>
    <w:p w14:paraId="74EC2D95" w14:textId="77777777" w:rsidR="00531DC7" w:rsidRDefault="00531DC7" w:rsidP="00531DC7">
      <w:pPr>
        <w:pStyle w:val="ListParagraph"/>
        <w:tabs>
          <w:tab w:val="left" w:pos="1170"/>
        </w:tabs>
        <w:ind w:left="540" w:firstLine="360"/>
        <w:rPr>
          <w:rFonts w:eastAsiaTheme="minorEastAsia"/>
          <w:sz w:val="24"/>
          <w:szCs w:val="24"/>
          <w:lang w:val="id-ID" w:eastAsia="id-ID"/>
        </w:rPr>
      </w:pPr>
      <w:r>
        <w:rPr>
          <w:sz w:val="24"/>
          <w:szCs w:val="24"/>
        </w:rPr>
        <w:t>Source: Data Processed (</w:t>
      </w:r>
      <w:proofErr w:type="spellStart"/>
      <w:r>
        <w:rPr>
          <w:sz w:val="24"/>
          <w:szCs w:val="24"/>
        </w:rPr>
        <w:t>Eviews</w:t>
      </w:r>
      <w:proofErr w:type="spellEnd"/>
      <w:r>
        <w:rPr>
          <w:sz w:val="24"/>
          <w:szCs w:val="24"/>
        </w:rPr>
        <w:t xml:space="preserve"> 12)</w:t>
      </w:r>
    </w:p>
    <w:p w14:paraId="239DB02E" w14:textId="77777777" w:rsidR="00531DC7" w:rsidRDefault="00531DC7" w:rsidP="00531DC7">
      <w:pPr>
        <w:pStyle w:val="ListParagraph"/>
        <w:tabs>
          <w:tab w:val="left" w:pos="993"/>
        </w:tabs>
        <w:ind w:left="540" w:firstLine="360"/>
        <w:rPr>
          <w:sz w:val="24"/>
          <w:szCs w:val="24"/>
        </w:rPr>
      </w:pPr>
      <w:r>
        <w:rPr>
          <w:sz w:val="24"/>
          <w:szCs w:val="24"/>
        </w:rPr>
        <w:t>Table 9 presents the t-test results along with the probability values for each independent variable. The critical value for the t-distribution (t-table) was calculated and found to be 2.030. The interpretations based on Table 9 are as follows:</w:t>
      </w:r>
    </w:p>
    <w:p w14:paraId="737CA2B5" w14:textId="77777777" w:rsidR="00531DC7" w:rsidRDefault="00531DC7" w:rsidP="00C822B2">
      <w:pPr>
        <w:pStyle w:val="ListParagraph"/>
        <w:widowControl/>
        <w:numPr>
          <w:ilvl w:val="0"/>
          <w:numId w:val="8"/>
        </w:numPr>
        <w:tabs>
          <w:tab w:val="left" w:pos="633"/>
        </w:tabs>
        <w:autoSpaceDE/>
        <w:autoSpaceDN/>
        <w:spacing w:after="160" w:line="276" w:lineRule="auto"/>
        <w:ind w:left="900"/>
        <w:contextualSpacing/>
        <w:rPr>
          <w:sz w:val="24"/>
          <w:szCs w:val="24"/>
        </w:rPr>
      </w:pPr>
      <w:r>
        <w:rPr>
          <w:sz w:val="24"/>
          <w:szCs w:val="24"/>
        </w:rPr>
        <w:t>The t-statistic value for the minimum wage variable is -2.144676 with a probability of 0.0399. Since the value of |t-statistic| &gt; t-table and the probability value &lt; 0.05, the decision is to reject H0 and accept Ha. Thus, it can be concluded that the minimum wage variable has a significant effect on the unemployment rate.</w:t>
      </w:r>
    </w:p>
    <w:p w14:paraId="0F7AFD55" w14:textId="77777777" w:rsidR="00531DC7" w:rsidRDefault="00531DC7" w:rsidP="00C822B2">
      <w:pPr>
        <w:pStyle w:val="ListParagraph"/>
        <w:widowControl/>
        <w:numPr>
          <w:ilvl w:val="0"/>
          <w:numId w:val="8"/>
        </w:numPr>
        <w:tabs>
          <w:tab w:val="left" w:pos="633"/>
        </w:tabs>
        <w:autoSpaceDE/>
        <w:autoSpaceDN/>
        <w:spacing w:after="160" w:line="276" w:lineRule="auto"/>
        <w:ind w:left="900"/>
        <w:contextualSpacing/>
        <w:rPr>
          <w:sz w:val="24"/>
          <w:szCs w:val="24"/>
        </w:rPr>
      </w:pPr>
      <w:r>
        <w:rPr>
          <w:sz w:val="24"/>
          <w:szCs w:val="24"/>
        </w:rPr>
        <w:t>The t-statistic value for the population growth variable is -3.235128 with a probability of 0.0029. Since the value of |t-statistic| &gt; t-table and the probability value &lt; 0.05, the decision is to reject H0 and accept Ha. Therefore, it can be concluded that the population growth variable significantly affects the unemployment rate.</w:t>
      </w:r>
    </w:p>
    <w:p w14:paraId="7C5557DA" w14:textId="77777777" w:rsidR="00531DC7" w:rsidRDefault="00531DC7" w:rsidP="00C822B2">
      <w:pPr>
        <w:pStyle w:val="ListParagraph"/>
        <w:keepLines/>
        <w:numPr>
          <w:ilvl w:val="0"/>
          <w:numId w:val="8"/>
        </w:numPr>
        <w:tabs>
          <w:tab w:val="left" w:pos="633"/>
        </w:tabs>
        <w:autoSpaceDE/>
        <w:autoSpaceDN/>
        <w:spacing w:after="160" w:line="276" w:lineRule="auto"/>
        <w:ind w:left="900"/>
        <w:contextualSpacing/>
        <w:rPr>
          <w:sz w:val="24"/>
          <w:szCs w:val="24"/>
        </w:rPr>
      </w:pPr>
      <w:r>
        <w:rPr>
          <w:sz w:val="24"/>
          <w:szCs w:val="24"/>
        </w:rPr>
        <w:t>The t-statistic value for the foreign direct investment (FDI) variable is 2.665111 with a probability of 0.0121. Since the value of |t-statistic| &gt; t-table and the probability value &lt; 0.05, the decision is to reject H0 and accept Ha. Hence, it can be concluded that foreign direct investment has a significant effect on the unemployment rate.</w:t>
      </w:r>
    </w:p>
    <w:p w14:paraId="71184C50" w14:textId="77777777" w:rsidR="00531DC7" w:rsidRDefault="00531DC7" w:rsidP="00C822B2">
      <w:pPr>
        <w:pStyle w:val="ListParagraph"/>
        <w:keepLines/>
        <w:numPr>
          <w:ilvl w:val="0"/>
          <w:numId w:val="8"/>
        </w:numPr>
        <w:tabs>
          <w:tab w:val="left" w:pos="633"/>
        </w:tabs>
        <w:autoSpaceDE/>
        <w:autoSpaceDN/>
        <w:spacing w:after="120" w:line="276" w:lineRule="auto"/>
        <w:ind w:left="900"/>
        <w:contextualSpacing/>
        <w:rPr>
          <w:sz w:val="24"/>
          <w:szCs w:val="24"/>
        </w:rPr>
      </w:pPr>
      <w:r>
        <w:rPr>
          <w:sz w:val="24"/>
          <w:szCs w:val="24"/>
        </w:rPr>
        <w:t>The t-statistic value for the inflation variable is -5.734346 with a probability of 0.0000. Since the value of |t-statistic| &gt; t-table and the probability value &lt; 0.05, the decision is to reject HO and accept Ha. Therefore, it can be concluded that the inflation variable significantly affects the unemployment rate.</w:t>
      </w:r>
    </w:p>
    <w:p w14:paraId="4C349EA9" w14:textId="77777777" w:rsidR="00531DC7" w:rsidRDefault="00531DC7" w:rsidP="00531DC7">
      <w:pPr>
        <w:pStyle w:val="DaftarTabel"/>
        <w:ind w:left="540" w:firstLine="360"/>
        <w:rPr>
          <w:lang w:val="en-US"/>
        </w:rPr>
      </w:pPr>
      <w:r>
        <w:t>Tabel 1</w:t>
      </w:r>
      <w:r>
        <w:rPr>
          <w:lang w:val="en-US"/>
        </w:rPr>
        <w:t>0</w:t>
      </w:r>
      <w:r>
        <w:t>. F</w:t>
      </w:r>
      <w:r>
        <w:rPr>
          <w:lang w:val="en-US"/>
        </w:rPr>
        <w:t>-Test</w:t>
      </w:r>
    </w:p>
    <w:tbl>
      <w:tblPr>
        <w:tblStyle w:val="TableGrid"/>
        <w:tblW w:w="0" w:type="auto"/>
        <w:jc w:val="center"/>
        <w:tblInd w:w="0" w:type="dxa"/>
        <w:tblLook w:val="04A0" w:firstRow="1" w:lastRow="0" w:firstColumn="1" w:lastColumn="0" w:noHBand="0" w:noVBand="1"/>
      </w:tblPr>
      <w:tblGrid>
        <w:gridCol w:w="4023"/>
        <w:gridCol w:w="3483"/>
      </w:tblGrid>
      <w:tr w:rsidR="00531DC7" w14:paraId="49BA526B" w14:textId="77777777" w:rsidTr="00C822B2">
        <w:trPr>
          <w:trHeight w:val="260"/>
          <w:jc w:val="center"/>
        </w:trPr>
        <w:tc>
          <w:tcPr>
            <w:tcW w:w="4023" w:type="dxa"/>
            <w:tcBorders>
              <w:top w:val="single" w:sz="4" w:space="0" w:color="auto"/>
              <w:left w:val="single" w:sz="4" w:space="0" w:color="auto"/>
              <w:bottom w:val="single" w:sz="4" w:space="0" w:color="auto"/>
              <w:right w:val="single" w:sz="4" w:space="0" w:color="auto"/>
            </w:tcBorders>
            <w:vAlign w:val="bottom"/>
            <w:hideMark/>
          </w:tcPr>
          <w:p w14:paraId="19B78E24" w14:textId="77777777" w:rsidR="00531DC7" w:rsidRDefault="00531DC7" w:rsidP="00531DC7">
            <w:pPr>
              <w:pStyle w:val="ListParagraph"/>
              <w:tabs>
                <w:tab w:val="left" w:pos="851"/>
              </w:tabs>
              <w:ind w:left="540" w:firstLine="360"/>
              <w:jc w:val="center"/>
              <w:rPr>
                <w:b/>
                <w:bCs/>
                <w:i/>
                <w:iCs/>
                <w:sz w:val="24"/>
                <w:szCs w:val="24"/>
              </w:rPr>
            </w:pPr>
            <w:r>
              <w:rPr>
                <w:i/>
                <w:iCs/>
                <w:color w:val="000000"/>
                <w:sz w:val="24"/>
                <w:szCs w:val="24"/>
              </w:rPr>
              <w:t>    F-statistic</w:t>
            </w:r>
          </w:p>
        </w:tc>
        <w:tc>
          <w:tcPr>
            <w:tcW w:w="3483" w:type="dxa"/>
            <w:tcBorders>
              <w:top w:val="single" w:sz="4" w:space="0" w:color="auto"/>
              <w:left w:val="single" w:sz="4" w:space="0" w:color="auto"/>
              <w:bottom w:val="single" w:sz="4" w:space="0" w:color="auto"/>
              <w:right w:val="single" w:sz="4" w:space="0" w:color="auto"/>
            </w:tcBorders>
            <w:vAlign w:val="bottom"/>
            <w:hideMark/>
          </w:tcPr>
          <w:p w14:paraId="31D4BF44" w14:textId="77777777" w:rsidR="00531DC7" w:rsidRDefault="00531DC7" w:rsidP="00531DC7">
            <w:pPr>
              <w:pStyle w:val="ListParagraph"/>
              <w:tabs>
                <w:tab w:val="left" w:pos="851"/>
              </w:tabs>
              <w:ind w:left="540" w:firstLine="360"/>
              <w:jc w:val="center"/>
              <w:rPr>
                <w:b/>
                <w:bCs/>
                <w:sz w:val="24"/>
                <w:szCs w:val="24"/>
              </w:rPr>
            </w:pPr>
            <w:r>
              <w:rPr>
                <w:color w:val="000000"/>
                <w:sz w:val="24"/>
                <w:szCs w:val="24"/>
              </w:rPr>
              <w:t>28.12060</w:t>
            </w:r>
          </w:p>
        </w:tc>
      </w:tr>
      <w:tr w:rsidR="00531DC7" w14:paraId="100D8DEB" w14:textId="77777777" w:rsidTr="00C822B2">
        <w:trPr>
          <w:trHeight w:val="260"/>
          <w:jc w:val="center"/>
        </w:trPr>
        <w:tc>
          <w:tcPr>
            <w:tcW w:w="4023" w:type="dxa"/>
            <w:tcBorders>
              <w:top w:val="single" w:sz="4" w:space="0" w:color="auto"/>
              <w:left w:val="single" w:sz="4" w:space="0" w:color="auto"/>
              <w:bottom w:val="single" w:sz="4" w:space="0" w:color="auto"/>
              <w:right w:val="single" w:sz="4" w:space="0" w:color="auto"/>
            </w:tcBorders>
            <w:vAlign w:val="bottom"/>
            <w:hideMark/>
          </w:tcPr>
          <w:p w14:paraId="0BF8ADFD" w14:textId="77777777" w:rsidR="00531DC7" w:rsidRDefault="00531DC7" w:rsidP="00531DC7">
            <w:pPr>
              <w:pStyle w:val="ListParagraph"/>
              <w:tabs>
                <w:tab w:val="left" w:pos="851"/>
              </w:tabs>
              <w:ind w:left="540" w:firstLine="360"/>
              <w:jc w:val="center"/>
              <w:rPr>
                <w:b/>
                <w:bCs/>
                <w:i/>
                <w:iCs/>
                <w:sz w:val="24"/>
                <w:szCs w:val="24"/>
              </w:rPr>
            </w:pPr>
            <w:r>
              <w:rPr>
                <w:i/>
                <w:iCs/>
                <w:color w:val="000000"/>
                <w:sz w:val="24"/>
                <w:szCs w:val="24"/>
              </w:rPr>
              <w:t>    Prob(F-statistic)</w:t>
            </w:r>
          </w:p>
        </w:tc>
        <w:tc>
          <w:tcPr>
            <w:tcW w:w="3483" w:type="dxa"/>
            <w:tcBorders>
              <w:top w:val="single" w:sz="4" w:space="0" w:color="auto"/>
              <w:left w:val="single" w:sz="4" w:space="0" w:color="auto"/>
              <w:bottom w:val="single" w:sz="4" w:space="0" w:color="auto"/>
              <w:right w:val="single" w:sz="4" w:space="0" w:color="auto"/>
            </w:tcBorders>
            <w:vAlign w:val="bottom"/>
            <w:hideMark/>
          </w:tcPr>
          <w:p w14:paraId="5E377197" w14:textId="77777777" w:rsidR="00531DC7" w:rsidRDefault="00531DC7" w:rsidP="00531DC7">
            <w:pPr>
              <w:pStyle w:val="ListParagraph"/>
              <w:tabs>
                <w:tab w:val="left" w:pos="851"/>
              </w:tabs>
              <w:ind w:left="540" w:firstLine="360"/>
              <w:jc w:val="center"/>
              <w:rPr>
                <w:b/>
                <w:bCs/>
                <w:sz w:val="24"/>
                <w:szCs w:val="24"/>
              </w:rPr>
            </w:pPr>
            <w:r>
              <w:rPr>
                <w:color w:val="000000"/>
                <w:sz w:val="24"/>
                <w:szCs w:val="24"/>
              </w:rPr>
              <w:t>0.000000</w:t>
            </w:r>
          </w:p>
        </w:tc>
      </w:tr>
    </w:tbl>
    <w:p w14:paraId="730A1E99" w14:textId="77777777" w:rsidR="00531DC7" w:rsidRDefault="00531DC7" w:rsidP="00531DC7">
      <w:pPr>
        <w:tabs>
          <w:tab w:val="left" w:pos="851"/>
        </w:tabs>
        <w:ind w:left="540" w:firstLine="360"/>
        <w:rPr>
          <w:sz w:val="24"/>
          <w:szCs w:val="24"/>
        </w:rPr>
      </w:pPr>
      <w:r>
        <w:rPr>
          <w:sz w:val="24"/>
          <w:szCs w:val="24"/>
        </w:rPr>
        <w:t>Source: Data Processed (EViews 12)</w:t>
      </w:r>
    </w:p>
    <w:p w14:paraId="6644D68E" w14:textId="77777777" w:rsidR="00531DC7" w:rsidRDefault="00531DC7" w:rsidP="00531DC7">
      <w:pPr>
        <w:tabs>
          <w:tab w:val="left" w:pos="851"/>
        </w:tabs>
        <w:spacing w:after="240"/>
        <w:ind w:left="540" w:firstLine="360"/>
        <w:jc w:val="both"/>
        <w:rPr>
          <w:sz w:val="24"/>
          <w:szCs w:val="24"/>
        </w:rPr>
      </w:pPr>
      <w:r>
        <w:rPr>
          <w:sz w:val="24"/>
          <w:szCs w:val="24"/>
        </w:rPr>
        <w:t>Table 10 shows that the f-statistic is 28.12060 with a probability of 0.0000. Since the value of |f-statistic| &gt; f-table and the probability value &lt; 0.05, the decision is to reject H0 and accept Ha. Thus, it can be concluded that, simultaneously, all independent variables have a significant effect on the unemployment rate.</w:t>
      </w:r>
    </w:p>
    <w:p w14:paraId="79E7F2E7" w14:textId="77777777" w:rsidR="00531DC7" w:rsidRDefault="00531DC7" w:rsidP="00531DC7">
      <w:pPr>
        <w:pStyle w:val="DaftarTabel"/>
        <w:ind w:left="540" w:firstLine="360"/>
      </w:pPr>
      <w:r>
        <w:t>Tabel 11. Coefficient of Determination</w:t>
      </w:r>
    </w:p>
    <w:tbl>
      <w:tblPr>
        <w:tblStyle w:val="TableGrid"/>
        <w:tblW w:w="0" w:type="auto"/>
        <w:jc w:val="center"/>
        <w:tblInd w:w="0" w:type="dxa"/>
        <w:tblLook w:val="04A0" w:firstRow="1" w:lastRow="0" w:firstColumn="1" w:lastColumn="0" w:noHBand="0" w:noVBand="1"/>
      </w:tblPr>
      <w:tblGrid>
        <w:gridCol w:w="3742"/>
        <w:gridCol w:w="2860"/>
      </w:tblGrid>
      <w:tr w:rsidR="00531DC7" w14:paraId="7A9FF530" w14:textId="77777777" w:rsidTr="00C822B2">
        <w:trPr>
          <w:trHeight w:val="174"/>
          <w:jc w:val="center"/>
        </w:trPr>
        <w:tc>
          <w:tcPr>
            <w:tcW w:w="3742" w:type="dxa"/>
            <w:tcBorders>
              <w:top w:val="single" w:sz="4" w:space="0" w:color="auto"/>
              <w:left w:val="single" w:sz="4" w:space="0" w:color="auto"/>
              <w:bottom w:val="single" w:sz="4" w:space="0" w:color="auto"/>
              <w:right w:val="single" w:sz="4" w:space="0" w:color="auto"/>
            </w:tcBorders>
            <w:vAlign w:val="bottom"/>
            <w:hideMark/>
          </w:tcPr>
          <w:p w14:paraId="525E88A5" w14:textId="77777777" w:rsidR="00531DC7" w:rsidRDefault="00531DC7" w:rsidP="00531DC7">
            <w:pPr>
              <w:pStyle w:val="ListParagraph"/>
              <w:tabs>
                <w:tab w:val="left" w:pos="851"/>
              </w:tabs>
              <w:ind w:left="540" w:firstLine="360"/>
              <w:jc w:val="center"/>
              <w:rPr>
                <w:b/>
                <w:bCs/>
                <w:i/>
                <w:iCs/>
              </w:rPr>
            </w:pPr>
            <w:r>
              <w:rPr>
                <w:i/>
                <w:iCs/>
                <w:color w:val="000000"/>
              </w:rPr>
              <w:t>    R-squared</w:t>
            </w:r>
          </w:p>
        </w:tc>
        <w:tc>
          <w:tcPr>
            <w:tcW w:w="2860" w:type="dxa"/>
            <w:tcBorders>
              <w:top w:val="single" w:sz="4" w:space="0" w:color="auto"/>
              <w:left w:val="single" w:sz="4" w:space="0" w:color="auto"/>
              <w:bottom w:val="single" w:sz="4" w:space="0" w:color="auto"/>
              <w:right w:val="single" w:sz="4" w:space="0" w:color="auto"/>
            </w:tcBorders>
            <w:vAlign w:val="bottom"/>
            <w:hideMark/>
          </w:tcPr>
          <w:p w14:paraId="0FACFE2E" w14:textId="77777777" w:rsidR="00531DC7" w:rsidRDefault="00531DC7" w:rsidP="00531DC7">
            <w:pPr>
              <w:pStyle w:val="ListParagraph"/>
              <w:tabs>
                <w:tab w:val="left" w:pos="851"/>
              </w:tabs>
              <w:ind w:left="540" w:firstLine="360"/>
              <w:jc w:val="center"/>
              <w:rPr>
                <w:b/>
                <w:bCs/>
              </w:rPr>
            </w:pPr>
            <w:r>
              <w:rPr>
                <w:color w:val="000000"/>
              </w:rPr>
              <w:t>0.878890</w:t>
            </w:r>
          </w:p>
        </w:tc>
      </w:tr>
      <w:tr w:rsidR="00531DC7" w14:paraId="76F920A8" w14:textId="77777777" w:rsidTr="00C822B2">
        <w:trPr>
          <w:trHeight w:val="337"/>
          <w:jc w:val="center"/>
        </w:trPr>
        <w:tc>
          <w:tcPr>
            <w:tcW w:w="3742" w:type="dxa"/>
            <w:tcBorders>
              <w:top w:val="single" w:sz="4" w:space="0" w:color="auto"/>
              <w:left w:val="single" w:sz="4" w:space="0" w:color="auto"/>
              <w:bottom w:val="single" w:sz="4" w:space="0" w:color="auto"/>
              <w:right w:val="single" w:sz="4" w:space="0" w:color="auto"/>
            </w:tcBorders>
            <w:vAlign w:val="bottom"/>
            <w:hideMark/>
          </w:tcPr>
          <w:p w14:paraId="658E2168" w14:textId="77777777" w:rsidR="00531DC7" w:rsidRDefault="00531DC7" w:rsidP="00531DC7">
            <w:pPr>
              <w:pStyle w:val="ListParagraph"/>
              <w:tabs>
                <w:tab w:val="left" w:pos="851"/>
              </w:tabs>
              <w:ind w:left="540" w:firstLine="360"/>
              <w:jc w:val="center"/>
              <w:rPr>
                <w:b/>
                <w:bCs/>
                <w:i/>
                <w:iCs/>
              </w:rPr>
            </w:pPr>
            <w:r>
              <w:rPr>
                <w:i/>
                <w:iCs/>
                <w:color w:val="000000"/>
              </w:rPr>
              <w:t>    Adjusted R-squared</w:t>
            </w:r>
          </w:p>
        </w:tc>
        <w:tc>
          <w:tcPr>
            <w:tcW w:w="2860" w:type="dxa"/>
            <w:tcBorders>
              <w:top w:val="single" w:sz="4" w:space="0" w:color="auto"/>
              <w:left w:val="single" w:sz="4" w:space="0" w:color="auto"/>
              <w:bottom w:val="single" w:sz="4" w:space="0" w:color="auto"/>
              <w:right w:val="single" w:sz="4" w:space="0" w:color="auto"/>
            </w:tcBorders>
            <w:vAlign w:val="bottom"/>
            <w:hideMark/>
          </w:tcPr>
          <w:p w14:paraId="18A46D13" w14:textId="77777777" w:rsidR="00531DC7" w:rsidRDefault="00531DC7" w:rsidP="00531DC7">
            <w:pPr>
              <w:pStyle w:val="ListParagraph"/>
              <w:tabs>
                <w:tab w:val="left" w:pos="851"/>
              </w:tabs>
              <w:ind w:left="540" w:firstLine="360"/>
              <w:jc w:val="center"/>
              <w:rPr>
                <w:b/>
                <w:bCs/>
              </w:rPr>
            </w:pPr>
            <w:r>
              <w:rPr>
                <w:color w:val="000000"/>
              </w:rPr>
              <w:t>0.847635</w:t>
            </w:r>
          </w:p>
        </w:tc>
      </w:tr>
    </w:tbl>
    <w:p w14:paraId="4E66B40F" w14:textId="77777777" w:rsidR="00531DC7" w:rsidRDefault="00531DC7" w:rsidP="00531DC7">
      <w:pPr>
        <w:pStyle w:val="ListParagraph"/>
        <w:tabs>
          <w:tab w:val="left" w:pos="851"/>
        </w:tabs>
        <w:ind w:left="540" w:firstLine="360"/>
        <w:rPr>
          <w:rFonts w:eastAsiaTheme="minorEastAsia"/>
          <w:sz w:val="24"/>
          <w:szCs w:val="24"/>
          <w:lang w:val="id-ID" w:eastAsia="id-ID"/>
        </w:rPr>
      </w:pPr>
      <w:r>
        <w:rPr>
          <w:sz w:val="24"/>
          <w:szCs w:val="24"/>
        </w:rPr>
        <w:t>Source: Data Processed (EViews 12)</w:t>
      </w:r>
    </w:p>
    <w:bookmarkEnd w:id="5"/>
    <w:p w14:paraId="551673FF" w14:textId="60A4E6D7" w:rsidR="00531DC7" w:rsidRDefault="00531DC7" w:rsidP="00531DC7">
      <w:pPr>
        <w:pStyle w:val="ListParagraph"/>
        <w:tabs>
          <w:tab w:val="left" w:pos="851"/>
        </w:tabs>
        <w:spacing w:after="120"/>
        <w:ind w:left="540" w:firstLine="360"/>
        <w:rPr>
          <w:sz w:val="24"/>
          <w:szCs w:val="24"/>
        </w:rPr>
      </w:pPr>
      <w:r>
        <w:rPr>
          <w:sz w:val="24"/>
          <w:szCs w:val="24"/>
        </w:rPr>
        <w:t>Based on Table 11, the Adjusted R-squared value is 0.847635, indicating that 84.76% of the variation in the unemployment rate can be explained by the variables minimum wage, population growth, foreign direct investment, and inflation. Therefore, the remaining 15.24% is explained by other factors outside the model. The high Adjusted R-squared value indicates that the panel regression model used in this study has strong explanatory power for the dependent variable.</w:t>
      </w:r>
    </w:p>
    <w:p w14:paraId="3138AF75" w14:textId="77777777" w:rsidR="00C822B2" w:rsidRDefault="00C822B2" w:rsidP="00531DC7">
      <w:pPr>
        <w:pStyle w:val="ListParagraph"/>
        <w:tabs>
          <w:tab w:val="left" w:pos="851"/>
        </w:tabs>
        <w:spacing w:after="120"/>
        <w:ind w:left="540" w:firstLine="360"/>
        <w:rPr>
          <w:sz w:val="24"/>
          <w:szCs w:val="24"/>
        </w:rPr>
      </w:pPr>
    </w:p>
    <w:p w14:paraId="596CE197" w14:textId="77777777" w:rsidR="00531DC7" w:rsidRDefault="00531DC7" w:rsidP="00AD1508">
      <w:pPr>
        <w:pStyle w:val="ListParagraph"/>
        <w:widowControl/>
        <w:numPr>
          <w:ilvl w:val="0"/>
          <w:numId w:val="6"/>
        </w:numPr>
        <w:autoSpaceDE/>
        <w:autoSpaceDN/>
        <w:spacing w:line="360" w:lineRule="auto"/>
        <w:ind w:left="540" w:firstLine="0"/>
        <w:contextualSpacing/>
        <w:rPr>
          <w:b/>
          <w:sz w:val="24"/>
          <w:szCs w:val="24"/>
          <w:lang w:val="id-ID"/>
        </w:rPr>
      </w:pPr>
      <w:bookmarkStart w:id="6" w:name="_Toc200236101"/>
      <w:bookmarkStart w:id="7" w:name="_Toc200337545"/>
      <w:bookmarkStart w:id="8" w:name="_Toc200338646"/>
      <w:bookmarkStart w:id="9" w:name="_Toc200338706"/>
      <w:bookmarkStart w:id="10" w:name="_Toc200338781"/>
      <w:bookmarkStart w:id="11" w:name="_Toc200338882"/>
      <w:bookmarkStart w:id="12" w:name="_Toc200340084"/>
      <w:bookmarkStart w:id="13" w:name="_Toc200340452"/>
      <w:bookmarkStart w:id="14" w:name="_Toc200400444"/>
      <w:bookmarkStart w:id="15" w:name="_Hlk201383066"/>
      <w:r>
        <w:rPr>
          <w:b/>
          <w:sz w:val="24"/>
          <w:szCs w:val="24"/>
        </w:rPr>
        <w:lastRenderedPageBreak/>
        <w:t>Discussion</w:t>
      </w:r>
    </w:p>
    <w:bookmarkEnd w:id="6"/>
    <w:bookmarkEnd w:id="7"/>
    <w:bookmarkEnd w:id="8"/>
    <w:bookmarkEnd w:id="9"/>
    <w:bookmarkEnd w:id="10"/>
    <w:bookmarkEnd w:id="11"/>
    <w:bookmarkEnd w:id="12"/>
    <w:bookmarkEnd w:id="13"/>
    <w:bookmarkEnd w:id="14"/>
    <w:p w14:paraId="41174389" w14:textId="77777777" w:rsidR="00531DC7" w:rsidRDefault="00531DC7" w:rsidP="00AD1508">
      <w:pPr>
        <w:spacing w:line="276" w:lineRule="auto"/>
        <w:ind w:left="540"/>
        <w:jc w:val="both"/>
        <w:rPr>
          <w:b/>
          <w:bCs/>
          <w:sz w:val="24"/>
          <w:szCs w:val="24"/>
        </w:rPr>
      </w:pPr>
      <w:r>
        <w:rPr>
          <w:b/>
          <w:bCs/>
          <w:sz w:val="24"/>
          <w:szCs w:val="24"/>
          <w:lang w:val="id-ID" w:eastAsia="id-ID"/>
        </w:rPr>
        <w:t>The Influence of Minimum Wage on Unemployment Rate</w:t>
      </w:r>
    </w:p>
    <w:p w14:paraId="3486A4E7" w14:textId="77777777" w:rsidR="00531DC7" w:rsidRDefault="00531DC7" w:rsidP="00531DC7">
      <w:pPr>
        <w:spacing w:line="276" w:lineRule="auto"/>
        <w:ind w:left="540" w:firstLine="360"/>
        <w:jc w:val="both"/>
        <w:rPr>
          <w:sz w:val="24"/>
          <w:szCs w:val="24"/>
        </w:rPr>
      </w:pPr>
      <w:r>
        <w:rPr>
          <w:sz w:val="24"/>
          <w:szCs w:val="24"/>
          <w:lang w:val="id-ID" w:eastAsia="id-ID"/>
        </w:rPr>
        <w:t>Based on the research findings and regression analysis conducted on five ASEAN countries, this study demonstrates that minimum wage has a negative impact on the unemployment rate in ASEAN nations. These results are consistent with the findings of</w:t>
      </w:r>
      <w:r>
        <w:rPr>
          <w:sz w:val="24"/>
          <w:szCs w:val="24"/>
          <w:lang w:val="id-ID"/>
        </w:rPr>
        <w:t xml:space="preserve"> </w:t>
      </w:r>
      <w:sdt>
        <w:sdtPr>
          <w:rPr>
            <w:color w:val="000000"/>
            <w:sz w:val="24"/>
            <w:szCs w:val="24"/>
            <w:lang w:val="id-ID"/>
          </w:rPr>
          <w:tag w:val="MENDELEY_CITATION_v3_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"/>
          <w:id w:val="-1486310572"/>
          <w:placeholder>
            <w:docPart w:val="F5EFB9A4E2BC455F8B8E6017455AC394"/>
          </w:placeholder>
        </w:sdtPr>
        <w:sdtEndPr/>
        <w:sdtContent>
          <w:proofErr w:type="spellStart"/>
          <w:r>
            <w:rPr>
              <w:color w:val="000000"/>
              <w:sz w:val="24"/>
            </w:rPr>
            <w:t>Santoso</w:t>
          </w:r>
          <w:proofErr w:type="spellEnd"/>
          <w:r>
            <w:rPr>
              <w:color w:val="000000"/>
              <w:sz w:val="24"/>
            </w:rPr>
            <w:t xml:space="preserve"> &amp; </w:t>
          </w:r>
          <w:proofErr w:type="spellStart"/>
          <w:r>
            <w:rPr>
              <w:color w:val="000000"/>
              <w:sz w:val="24"/>
            </w:rPr>
            <w:t>Kristiyanto</w:t>
          </w:r>
          <w:proofErr w:type="spellEnd"/>
          <w:r>
            <w:rPr>
              <w:color w:val="000000"/>
              <w:sz w:val="24"/>
            </w:rPr>
            <w:t xml:space="preserve"> (2021)</w:t>
          </w:r>
        </w:sdtContent>
      </w:sdt>
      <w:r>
        <w:rPr>
          <w:color w:val="000000"/>
          <w:sz w:val="24"/>
          <w:szCs w:val="24"/>
          <w:lang w:val="id-ID"/>
        </w:rPr>
        <w:t xml:space="preserve">, </w:t>
      </w:r>
      <w:r>
        <w:rPr>
          <w:sz w:val="24"/>
          <w:szCs w:val="24"/>
          <w:lang w:val="id-ID" w:eastAsia="id-ID"/>
        </w:rPr>
        <w:t>who found that an increase in the minimum wage tends to reduce the unemployment rate in the ASEAN region.</w:t>
      </w:r>
    </w:p>
    <w:p w14:paraId="2C710C5C" w14:textId="77777777" w:rsidR="00531DC7" w:rsidRDefault="00531DC7" w:rsidP="00531DC7">
      <w:pPr>
        <w:spacing w:after="120" w:line="276" w:lineRule="auto"/>
        <w:ind w:left="540" w:firstLine="360"/>
        <w:jc w:val="both"/>
        <w:rPr>
          <w:color w:val="000000"/>
          <w:sz w:val="24"/>
          <w:szCs w:val="24"/>
        </w:rPr>
      </w:pPr>
      <w:bookmarkStart w:id="16" w:name="_Toc200236102"/>
      <w:bookmarkStart w:id="17" w:name="_Toc200337546"/>
      <w:bookmarkStart w:id="18" w:name="_Toc200338647"/>
      <w:bookmarkStart w:id="19" w:name="_Toc200338707"/>
      <w:bookmarkStart w:id="20" w:name="_Toc200338782"/>
      <w:bookmarkStart w:id="21" w:name="_Toc200338883"/>
      <w:bookmarkStart w:id="22" w:name="_Toc200340085"/>
      <w:bookmarkStart w:id="23" w:name="_Toc200340453"/>
      <w:bookmarkStart w:id="24" w:name="_Toc200400445"/>
      <w:r>
        <w:rPr>
          <w:sz w:val="24"/>
          <w:szCs w:val="24"/>
          <w:lang w:val="id-ID" w:eastAsia="id-ID"/>
        </w:rPr>
        <w:t>Theoretically, these findings align with the efficiency wage theory, which posits that higher wages reduce labor turnover. This occurs because workers may leave their jobs in pursuit of better-paying positions elsewhere. When employers offer higher wages, workers are more likely to remain in their current jobs to retain the benefits of higher income. Therefore, the more competitive the wages offered by firms, the less likely workers are to leave their positions, which naturally contributes to a decrease in the overall unemployment rate.</w:t>
      </w:r>
    </w:p>
    <w:bookmarkEnd w:id="16"/>
    <w:bookmarkEnd w:id="17"/>
    <w:bookmarkEnd w:id="18"/>
    <w:bookmarkEnd w:id="19"/>
    <w:bookmarkEnd w:id="20"/>
    <w:bookmarkEnd w:id="21"/>
    <w:bookmarkEnd w:id="22"/>
    <w:bookmarkEnd w:id="23"/>
    <w:bookmarkEnd w:id="24"/>
    <w:p w14:paraId="07F3E21E" w14:textId="77777777" w:rsidR="00531DC7" w:rsidRDefault="00531DC7" w:rsidP="00AD1508">
      <w:pPr>
        <w:tabs>
          <w:tab w:val="left" w:pos="709"/>
        </w:tabs>
        <w:spacing w:line="276" w:lineRule="auto"/>
        <w:ind w:left="540"/>
        <w:jc w:val="both"/>
        <w:rPr>
          <w:b/>
          <w:bCs/>
          <w:sz w:val="24"/>
          <w:szCs w:val="24"/>
        </w:rPr>
      </w:pPr>
      <w:r>
        <w:rPr>
          <w:b/>
          <w:bCs/>
          <w:sz w:val="24"/>
          <w:szCs w:val="24"/>
          <w:lang w:val="id-ID" w:eastAsia="id-ID"/>
        </w:rPr>
        <w:t>The Influence of Population Growth on Unemployment Rate</w:t>
      </w:r>
    </w:p>
    <w:p w14:paraId="32365152" w14:textId="77777777" w:rsidR="00531DC7" w:rsidRDefault="00531DC7" w:rsidP="00531DC7">
      <w:pPr>
        <w:spacing w:line="276" w:lineRule="auto"/>
        <w:ind w:left="540" w:firstLine="360"/>
        <w:jc w:val="both"/>
        <w:rPr>
          <w:sz w:val="24"/>
          <w:szCs w:val="24"/>
        </w:rPr>
      </w:pPr>
      <w:r>
        <w:rPr>
          <w:sz w:val="24"/>
          <w:szCs w:val="24"/>
          <w:lang w:val="id-ID" w:eastAsia="id-ID"/>
        </w:rPr>
        <w:t>The results of this study indicate that population growth has a negative effect on the unemployment rate in ASEAN countries. These findings are in line with those of</w:t>
      </w:r>
      <w:r>
        <w:rPr>
          <w:sz w:val="24"/>
          <w:szCs w:val="24"/>
          <w:lang w:eastAsia="id-ID"/>
        </w:rPr>
        <w:t xml:space="preserve"> </w:t>
      </w:r>
      <w:r>
        <w:rPr>
          <w:sz w:val="24"/>
          <w:szCs w:val="24"/>
          <w:lang w:val="id-ID"/>
        </w:rPr>
        <w:t xml:space="preserve"> </w:t>
      </w:r>
      <w:sdt>
        <w:sdtPr>
          <w:rPr>
            <w:color w:val="000000"/>
            <w:sz w:val="24"/>
            <w:szCs w:val="24"/>
          </w:rPr>
          <w:tag w:val="MENDELEY_CITATION_v3_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"/>
          <w:id w:val="-1133785855"/>
          <w:placeholder>
            <w:docPart w:val="0D901A976AFD491E853459AA3A9A731C"/>
          </w:placeholder>
        </w:sdtPr>
        <w:sdtEndPr/>
        <w:sdtContent>
          <w:r>
            <w:rPr>
              <w:color w:val="000000"/>
              <w:sz w:val="24"/>
              <w:szCs w:val="24"/>
            </w:rPr>
            <w:t>Bayu Patra et al. (2022)</w:t>
          </w:r>
        </w:sdtContent>
      </w:sdt>
      <w:r>
        <w:rPr>
          <w:color w:val="000000"/>
          <w:sz w:val="24"/>
          <w:szCs w:val="24"/>
          <w:lang w:val="id-ID"/>
        </w:rPr>
        <w:t xml:space="preserve">, </w:t>
      </w:r>
      <w:r>
        <w:rPr>
          <w:sz w:val="24"/>
          <w:szCs w:val="24"/>
          <w:lang w:val="id-ID" w:eastAsia="id-ID"/>
        </w:rPr>
        <w:t>who argue that an increase in population can foster competition in improving education and skills, leading to the phenomenon of educated unemployment. This condition, in turn, motivates individuals to actively seek employment that matches their skill sets.</w:t>
      </w:r>
    </w:p>
    <w:p w14:paraId="68DA8802" w14:textId="77777777" w:rsidR="00531DC7" w:rsidRDefault="00531DC7" w:rsidP="00531DC7">
      <w:pPr>
        <w:spacing w:line="276" w:lineRule="auto"/>
        <w:ind w:left="540" w:firstLine="360"/>
        <w:jc w:val="both"/>
        <w:rPr>
          <w:color w:val="000000"/>
          <w:sz w:val="24"/>
          <w:szCs w:val="24"/>
        </w:rPr>
      </w:pPr>
      <w:r>
        <w:rPr>
          <w:sz w:val="24"/>
          <w:szCs w:val="24"/>
          <w:lang w:val="id-ID" w:eastAsia="id-ID"/>
        </w:rPr>
        <w:t>Theoretically, these findings contradict several prevailing theories concerning the relationship between population growth and the labor market. According to Malthusian theory and standard labor market theories, high population growth is expected to lead to an increase in unemployment. However, the findings of this study suggest the opposite: rising population growth in ASEAN correlates with a decreasing unemployment rate. This condition may arise because the increase in population is accompanied by improvements in the level of education in ASEAN countries, thereby making population growth a reinforcing factor for labor market development.</w:t>
      </w:r>
    </w:p>
    <w:p w14:paraId="22A0B109" w14:textId="5C3CD1C9" w:rsidR="00531DC7" w:rsidRDefault="00531DC7" w:rsidP="00531DC7">
      <w:pPr>
        <w:ind w:left="540" w:firstLine="360"/>
        <w:jc w:val="center"/>
        <w:rPr>
          <w:color w:val="000000"/>
          <w:sz w:val="24"/>
          <w:szCs w:val="24"/>
        </w:rPr>
      </w:pPr>
      <w:r>
        <w:rPr>
          <w:noProof/>
          <w:color w:val="000000"/>
          <w:sz w:val="24"/>
          <w:szCs w:val="24"/>
        </w:rPr>
        <w:drawing>
          <wp:inline distT="0" distB="0" distL="0" distR="0" wp14:anchorId="69AA8EEF" wp14:editId="2B71A11B">
            <wp:extent cx="2237105" cy="12856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63324" cy="1300716"/>
                    </a:xfrm>
                    <a:prstGeom prst="rect">
                      <a:avLst/>
                    </a:prstGeom>
                    <a:noFill/>
                    <a:ln>
                      <a:noFill/>
                    </a:ln>
                  </pic:spPr>
                </pic:pic>
              </a:graphicData>
            </a:graphic>
          </wp:inline>
        </w:drawing>
      </w:r>
    </w:p>
    <w:p w14:paraId="09B466DD" w14:textId="77777777" w:rsidR="00531DC7" w:rsidRDefault="00531DC7" w:rsidP="00531DC7">
      <w:pPr>
        <w:ind w:left="540" w:firstLine="360"/>
        <w:rPr>
          <w:color w:val="000000"/>
          <w:sz w:val="24"/>
          <w:szCs w:val="24"/>
        </w:rPr>
      </w:pPr>
      <w:r>
        <w:rPr>
          <w:color w:val="000000"/>
          <w:sz w:val="24"/>
          <w:szCs w:val="24"/>
        </w:rPr>
        <w:t xml:space="preserve">Source: </w:t>
      </w:r>
      <w:r>
        <w:rPr>
          <w:i/>
          <w:iCs/>
          <w:color w:val="000000"/>
          <w:sz w:val="24"/>
          <w:szCs w:val="24"/>
        </w:rPr>
        <w:t xml:space="preserve">World Bank </w:t>
      </w:r>
      <w:r>
        <w:rPr>
          <w:color w:val="000000"/>
          <w:sz w:val="24"/>
          <w:szCs w:val="24"/>
        </w:rPr>
        <w:t>(processed by author)</w:t>
      </w:r>
    </w:p>
    <w:p w14:paraId="68DACF6D" w14:textId="77777777" w:rsidR="00531DC7" w:rsidRDefault="00531DC7" w:rsidP="00AD1508">
      <w:pPr>
        <w:ind w:left="540" w:right="-163" w:firstLine="360"/>
        <w:jc w:val="center"/>
        <w:rPr>
          <w:b/>
          <w:bCs/>
          <w:color w:val="000000"/>
          <w:sz w:val="24"/>
          <w:szCs w:val="24"/>
        </w:rPr>
      </w:pPr>
      <w:r>
        <w:rPr>
          <w:b/>
          <w:bCs/>
          <w:color w:val="000000"/>
          <w:sz w:val="24"/>
          <w:szCs w:val="24"/>
        </w:rPr>
        <w:t xml:space="preserve">Gambar 4. </w:t>
      </w:r>
      <w:r>
        <w:rPr>
          <w:b/>
          <w:bCs/>
          <w:sz w:val="24"/>
          <w:szCs w:val="24"/>
          <w:lang w:val="id-ID" w:eastAsia="id-ID"/>
        </w:rPr>
        <w:t>Average Enrollment Rate in Higher Education in ASEAN</w:t>
      </w:r>
      <w:r>
        <w:rPr>
          <w:b/>
          <w:bCs/>
          <w:color w:val="000000"/>
          <w:sz w:val="24"/>
          <w:szCs w:val="24"/>
        </w:rPr>
        <w:t>.</w:t>
      </w:r>
    </w:p>
    <w:p w14:paraId="2D5469B5" w14:textId="77777777" w:rsidR="00531DC7" w:rsidRDefault="00531DC7" w:rsidP="00531DC7">
      <w:pPr>
        <w:spacing w:line="276" w:lineRule="auto"/>
        <w:ind w:left="540" w:firstLine="360"/>
        <w:jc w:val="both"/>
        <w:rPr>
          <w:color w:val="000000"/>
          <w:sz w:val="24"/>
          <w:szCs w:val="24"/>
        </w:rPr>
      </w:pPr>
      <w:r>
        <w:rPr>
          <w:sz w:val="24"/>
          <w:szCs w:val="24"/>
          <w:lang w:val="id-ID" w:eastAsia="id-ID"/>
        </w:rPr>
        <w:t>High population growth does not necessarily lead to higher unemployment rates if the quality of human capital improves. Figure 4 shows that student participation in higher education in ASEAN is relatively high, indicating that most ASEAN countries have made significant progress in expanding access to higher education.</w:t>
      </w:r>
      <w:r>
        <w:rPr>
          <w:color w:val="000000"/>
          <w:sz w:val="24"/>
          <w:szCs w:val="24"/>
        </w:rPr>
        <w:t xml:space="preserve"> </w:t>
      </w:r>
    </w:p>
    <w:bookmarkEnd w:id="15"/>
    <w:p w14:paraId="1A6807D1" w14:textId="77777777" w:rsidR="00531DC7" w:rsidRDefault="00531DC7" w:rsidP="00531DC7">
      <w:pPr>
        <w:spacing w:after="120" w:line="276" w:lineRule="auto"/>
        <w:ind w:left="540" w:firstLine="360"/>
        <w:jc w:val="both"/>
        <w:rPr>
          <w:color w:val="000000"/>
          <w:sz w:val="24"/>
          <w:szCs w:val="24"/>
        </w:rPr>
      </w:pPr>
      <w:r>
        <w:rPr>
          <w:sz w:val="24"/>
          <w:szCs w:val="24"/>
          <w:lang w:val="id-ID" w:eastAsia="id-ID"/>
        </w:rPr>
        <w:t xml:space="preserve">This supports the argument that higher education quality contributes to lower unemployment rates. As the quality of human resources improves, labor productivity increases, which in turn enhances the likelihood of labor absorption. Moreover, the negative relationship between population growth and unemployment in ASEAN may also be attributed to the significant role of the informal sector in labor absorption. When population growth occurs and the formal sector </w:t>
      </w:r>
      <w:r>
        <w:rPr>
          <w:sz w:val="24"/>
          <w:szCs w:val="24"/>
          <w:lang w:val="id-ID" w:eastAsia="id-ID"/>
        </w:rPr>
        <w:lastRenderedPageBreak/>
        <w:t>cannot absorb all the available labor, individuals often turn to informal employment such as trading, online transportation services, or other types of work.</w:t>
      </w:r>
      <w:r>
        <w:rPr>
          <w:color w:val="000000"/>
          <w:sz w:val="24"/>
          <w:szCs w:val="24"/>
        </w:rPr>
        <w:t xml:space="preserve"> </w:t>
      </w:r>
      <w:bookmarkStart w:id="25" w:name="_Toc200236103"/>
      <w:bookmarkStart w:id="26" w:name="_Toc200337547"/>
      <w:bookmarkStart w:id="27" w:name="_Toc200338648"/>
      <w:bookmarkStart w:id="28" w:name="_Toc200338708"/>
      <w:bookmarkStart w:id="29" w:name="_Toc200338783"/>
      <w:bookmarkStart w:id="30" w:name="_Toc200338884"/>
      <w:bookmarkStart w:id="31" w:name="_Toc200340086"/>
      <w:bookmarkStart w:id="32" w:name="_Toc200340454"/>
      <w:bookmarkStart w:id="33" w:name="_Toc200400446"/>
    </w:p>
    <w:bookmarkEnd w:id="25"/>
    <w:bookmarkEnd w:id="26"/>
    <w:bookmarkEnd w:id="27"/>
    <w:bookmarkEnd w:id="28"/>
    <w:bookmarkEnd w:id="29"/>
    <w:bookmarkEnd w:id="30"/>
    <w:bookmarkEnd w:id="31"/>
    <w:bookmarkEnd w:id="32"/>
    <w:bookmarkEnd w:id="33"/>
    <w:p w14:paraId="2400A635" w14:textId="77777777" w:rsidR="00531DC7" w:rsidRDefault="00531DC7" w:rsidP="00AD1508">
      <w:pPr>
        <w:ind w:left="540"/>
        <w:rPr>
          <w:b/>
          <w:bCs/>
          <w:sz w:val="24"/>
          <w:szCs w:val="24"/>
          <w:lang w:val="id-ID" w:eastAsia="id-ID"/>
        </w:rPr>
      </w:pPr>
      <w:r>
        <w:rPr>
          <w:b/>
          <w:bCs/>
          <w:sz w:val="24"/>
          <w:szCs w:val="24"/>
          <w:lang w:val="id-ID" w:eastAsia="id-ID"/>
        </w:rPr>
        <w:t>The Impact of Foreign Direct Investment (FDI) on Unemployment Rate</w:t>
      </w:r>
    </w:p>
    <w:p w14:paraId="47F50B75" w14:textId="77777777" w:rsidR="00531DC7" w:rsidRDefault="00531DC7" w:rsidP="00531DC7">
      <w:pPr>
        <w:spacing w:line="276" w:lineRule="auto"/>
        <w:ind w:left="540" w:firstLine="360"/>
        <w:jc w:val="both"/>
        <w:rPr>
          <w:color w:val="000000"/>
          <w:sz w:val="24"/>
          <w:szCs w:val="24"/>
        </w:rPr>
      </w:pPr>
      <w:r>
        <w:rPr>
          <w:sz w:val="24"/>
          <w:szCs w:val="24"/>
          <w:lang w:val="id-ID" w:eastAsia="id-ID"/>
        </w:rPr>
        <w:t>The findings of this study suggest that foreign direct investment (FDI) net inflows have a positive impact on the unemployment rate in ASEAN countries. This implies that an increase in incoming investment is associated with a rise in unemployment. These results are consistent with the findings of</w:t>
      </w:r>
      <w:r>
        <w:rPr>
          <w:sz w:val="24"/>
          <w:szCs w:val="24"/>
          <w:lang w:val="id-ID"/>
        </w:rPr>
        <w:t xml:space="preserve"> </w:t>
      </w:r>
      <w:sdt>
        <w:sdtPr>
          <w:rPr>
            <w:color w:val="000000"/>
            <w:sz w:val="24"/>
            <w:szCs w:val="24"/>
          </w:rPr>
          <w:tag w:val="MENDELEY_CITATION_v3_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"/>
          <w:id w:val="-862982302"/>
          <w:placeholder>
            <w:docPart w:val="36C21DA49DF04EEF8CFC45ABA3CCCD6A"/>
          </w:placeholder>
        </w:sdtPr>
        <w:sdtEndPr/>
        <w:sdtContent>
          <w:proofErr w:type="spellStart"/>
          <w:r>
            <w:rPr>
              <w:color w:val="000000"/>
              <w:sz w:val="24"/>
            </w:rPr>
            <w:t>Pramesty</w:t>
          </w:r>
          <w:proofErr w:type="spellEnd"/>
          <w:r>
            <w:rPr>
              <w:color w:val="000000"/>
              <w:sz w:val="24"/>
            </w:rPr>
            <w:t xml:space="preserve"> &amp; </w:t>
          </w:r>
          <w:proofErr w:type="spellStart"/>
          <w:r>
            <w:rPr>
              <w:color w:val="000000"/>
              <w:sz w:val="24"/>
            </w:rPr>
            <w:t>Kistanti</w:t>
          </w:r>
          <w:proofErr w:type="spellEnd"/>
          <w:r>
            <w:rPr>
              <w:color w:val="000000"/>
              <w:sz w:val="24"/>
            </w:rPr>
            <w:t xml:space="preserve"> (2025)</w:t>
          </w:r>
        </w:sdtContent>
      </w:sdt>
      <w:r>
        <w:rPr>
          <w:color w:val="000000"/>
          <w:sz w:val="24"/>
          <w:szCs w:val="24"/>
          <w:lang w:val="id-ID"/>
        </w:rPr>
        <w:t>,</w:t>
      </w:r>
      <w:r>
        <w:rPr>
          <w:color w:val="000000"/>
          <w:sz w:val="24"/>
          <w:szCs w:val="24"/>
        </w:rPr>
        <w:t xml:space="preserve"> </w:t>
      </w:r>
      <w:r>
        <w:rPr>
          <w:sz w:val="24"/>
          <w:szCs w:val="24"/>
          <w:lang w:val="id-ID" w:eastAsia="id-ID"/>
        </w:rPr>
        <w:t>who argue that an increase in investment may lead to higher unemployment, as multinational corporations tend to recruit only educated and skilled workers, thereby excluding unskilled labor from employment opportunities.</w:t>
      </w:r>
    </w:p>
    <w:p w14:paraId="1EC556EE" w14:textId="77777777" w:rsidR="00531DC7" w:rsidRDefault="00531DC7" w:rsidP="00531DC7">
      <w:pPr>
        <w:spacing w:line="276" w:lineRule="auto"/>
        <w:ind w:left="540" w:firstLine="360"/>
        <w:jc w:val="both"/>
        <w:rPr>
          <w:color w:val="000000"/>
          <w:sz w:val="24"/>
          <w:szCs w:val="24"/>
        </w:rPr>
      </w:pPr>
      <w:r>
        <w:rPr>
          <w:sz w:val="24"/>
          <w:szCs w:val="24"/>
          <w:lang w:val="id-ID" w:eastAsia="id-ID"/>
        </w:rPr>
        <w:t>This finding contradicts much of the prevailing economic theory, which suggests that investment reduces unemployment by creating new job opportunities.</w:t>
      </w:r>
      <w:r>
        <w:rPr>
          <w:color w:val="000000"/>
          <w:sz w:val="24"/>
          <w:szCs w:val="24"/>
        </w:rPr>
        <w:t xml:space="preserve"> </w:t>
      </w:r>
      <w:sdt>
        <w:sdtPr>
          <w:rPr>
            <w:color w:val="000000"/>
            <w:sz w:val="24"/>
            <w:szCs w:val="24"/>
          </w:rPr>
          <w:tag w:val="MENDELEY_CITATION_v3_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"/>
          <w:id w:val="1608394982"/>
          <w:placeholder>
            <w:docPart w:val="4AA9AD3473F048E394DFF26929CF58E6"/>
          </w:placeholder>
        </w:sdtPr>
        <w:sdtEndPr/>
        <w:sdtContent>
          <w:r>
            <w:rPr>
              <w:color w:val="000000"/>
              <w:sz w:val="24"/>
            </w:rPr>
            <w:t>Todaro &amp; Smith (2025)</w:t>
          </w:r>
        </w:sdtContent>
      </w:sdt>
      <w:r>
        <w:rPr>
          <w:color w:val="000000"/>
          <w:sz w:val="24"/>
          <w:szCs w:val="24"/>
        </w:rPr>
        <w:t xml:space="preserve"> </w:t>
      </w:r>
      <w:r>
        <w:rPr>
          <w:sz w:val="24"/>
          <w:szCs w:val="24"/>
          <w:lang w:val="id-ID" w:eastAsia="id-ID"/>
        </w:rPr>
        <w:t>explain that foreign direct investment typically brings advanced technology and high operational standards, which in turn require skilled labor. However, in several ASEAN countries, the quality of the local labor force remains relatively low, particularly in terms of technological proficiency. Although foreign companies may increase their labor demand, this demand is not met by the domestic workforce, thereby hindering effective job absorption.</w:t>
      </w:r>
    </w:p>
    <w:p w14:paraId="13A4B09F" w14:textId="77777777" w:rsidR="00531DC7" w:rsidRDefault="00531DC7" w:rsidP="00531DC7">
      <w:pPr>
        <w:tabs>
          <w:tab w:val="left" w:pos="709"/>
        </w:tabs>
        <w:spacing w:line="276" w:lineRule="auto"/>
        <w:ind w:left="540" w:firstLine="360"/>
        <w:jc w:val="both"/>
        <w:rPr>
          <w:color w:val="000000"/>
          <w:sz w:val="24"/>
          <w:szCs w:val="24"/>
        </w:rPr>
      </w:pPr>
      <w:r>
        <w:rPr>
          <w:sz w:val="24"/>
          <w:szCs w:val="24"/>
          <w:lang w:val="id-ID" w:eastAsia="id-ID"/>
        </w:rPr>
        <w:t>Another contributing factor to the positive relationship between FDI and unemployment is the sectoral distribution of foreign investment in ASEAN. Much of the FDI is concentrated in capital-intensive sectors such as high-tech manufacturing. Between 2025 and 2021, many multinational firms invested in the digital economy and activities related to Industry 4.0. Meanwhile, labor-intensive sectors and services experienced a decline in investment</w:t>
      </w:r>
      <w:r>
        <w:rPr>
          <w:color w:val="000000"/>
          <w:sz w:val="24"/>
          <w:szCs w:val="24"/>
        </w:rPr>
        <w:t xml:space="preserve"> </w:t>
      </w:r>
      <w:sdt>
        <w:sdtPr>
          <w:rPr>
            <w:color w:val="000000"/>
            <w:sz w:val="24"/>
            <w:szCs w:val="24"/>
          </w:rPr>
          <w:tag w:val="MENDELEY_CITATION_v3_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"/>
          <w:id w:val="544573360"/>
          <w:placeholder>
            <w:docPart w:val="39FFFFFAC3B747F79629068102782DA1"/>
          </w:placeholder>
        </w:sdtPr>
        <w:sdtEndPr/>
        <w:sdtContent>
          <w:r>
            <w:rPr>
              <w:color w:val="000000"/>
              <w:sz w:val="24"/>
              <w:szCs w:val="24"/>
            </w:rPr>
            <w:t>(ASEAN Investment Report, 2022)</w:t>
          </w:r>
        </w:sdtContent>
      </w:sdt>
    </w:p>
    <w:p w14:paraId="3018742B" w14:textId="77777777" w:rsidR="00531DC7" w:rsidRDefault="00531DC7" w:rsidP="00531DC7">
      <w:pPr>
        <w:tabs>
          <w:tab w:val="left" w:pos="709"/>
        </w:tabs>
        <w:spacing w:after="120" w:line="276" w:lineRule="auto"/>
        <w:ind w:left="540" w:firstLine="360"/>
        <w:jc w:val="both"/>
        <w:rPr>
          <w:color w:val="000000"/>
          <w:sz w:val="24"/>
          <w:szCs w:val="24"/>
        </w:rPr>
      </w:pPr>
      <w:r>
        <w:rPr>
          <w:color w:val="000000"/>
          <w:sz w:val="24"/>
          <w:szCs w:val="24"/>
        </w:rPr>
        <w:t xml:space="preserve"> </w:t>
      </w:r>
      <w:sdt>
        <w:sdtPr>
          <w:rPr>
            <w:color w:val="000000"/>
            <w:sz w:val="24"/>
            <w:szCs w:val="24"/>
          </w:rPr>
          <w:tag w:val="MENDELEY_CITATION_v3_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"/>
          <w:id w:val="-921717322"/>
          <w:placeholder>
            <w:docPart w:val="39FFFFFAC3B747F79629068102782DA1"/>
          </w:placeholder>
        </w:sdtPr>
        <w:sdtEndPr/>
        <w:sdtContent>
          <w:r>
            <w:rPr>
              <w:color w:val="000000"/>
              <w:sz w:val="24"/>
              <w:szCs w:val="24"/>
            </w:rPr>
            <w:t>ASEAN Investment Report (2022)</w:t>
          </w:r>
        </w:sdtContent>
      </w:sdt>
      <w:r>
        <w:rPr>
          <w:color w:val="000000"/>
          <w:sz w:val="24"/>
          <w:szCs w:val="24"/>
        </w:rPr>
        <w:t xml:space="preserve"> </w:t>
      </w:r>
      <w:bookmarkStart w:id="34" w:name="_Toc200236104"/>
      <w:bookmarkStart w:id="35" w:name="_Toc200337548"/>
      <w:bookmarkStart w:id="36" w:name="_Toc200338649"/>
      <w:bookmarkStart w:id="37" w:name="_Toc200338709"/>
      <w:bookmarkStart w:id="38" w:name="_Toc200338784"/>
      <w:bookmarkStart w:id="39" w:name="_Toc200338885"/>
      <w:bookmarkStart w:id="40" w:name="_Toc200340087"/>
      <w:bookmarkStart w:id="41" w:name="_Toc200340455"/>
      <w:bookmarkStart w:id="42" w:name="_Toc200400447"/>
      <w:r>
        <w:rPr>
          <w:sz w:val="24"/>
          <w:szCs w:val="24"/>
          <w:lang w:val="id-ID" w:eastAsia="id-ID"/>
        </w:rPr>
        <w:t>explains that multinational firms are investing in the production of parts, components, and the provision of technological solutions that support Industry 4.0 implementation. Both local and foreign-owned factories are increasingly adopting Industry 4.0 technologies and building smart factories, including the installation of industrial automation systems to enhance efficiency. Such investments in technology may contribute to unemployment, as tasks previously performed by human workers are increasingly being automated. To reduce operational costs, employers may lay off workers as fewer employees are needed.</w:t>
      </w:r>
    </w:p>
    <w:bookmarkEnd w:id="34"/>
    <w:bookmarkEnd w:id="35"/>
    <w:bookmarkEnd w:id="36"/>
    <w:bookmarkEnd w:id="37"/>
    <w:bookmarkEnd w:id="38"/>
    <w:bookmarkEnd w:id="39"/>
    <w:bookmarkEnd w:id="40"/>
    <w:bookmarkEnd w:id="41"/>
    <w:bookmarkEnd w:id="42"/>
    <w:p w14:paraId="352D5623" w14:textId="77777777" w:rsidR="00531DC7" w:rsidRDefault="00531DC7" w:rsidP="00AD1508">
      <w:pPr>
        <w:tabs>
          <w:tab w:val="left" w:pos="709"/>
        </w:tabs>
        <w:spacing w:line="276" w:lineRule="auto"/>
        <w:ind w:left="540"/>
        <w:jc w:val="both"/>
        <w:rPr>
          <w:b/>
          <w:bCs/>
          <w:color w:val="000000"/>
          <w:sz w:val="24"/>
          <w:szCs w:val="24"/>
        </w:rPr>
      </w:pPr>
      <w:r>
        <w:rPr>
          <w:b/>
          <w:bCs/>
          <w:sz w:val="24"/>
          <w:szCs w:val="24"/>
          <w:lang w:val="id-ID" w:eastAsia="id-ID"/>
        </w:rPr>
        <w:t>The Impact of Inflation Rate on Unemployment Rate</w:t>
      </w:r>
    </w:p>
    <w:p w14:paraId="274E3F41" w14:textId="77777777" w:rsidR="00531DC7" w:rsidRDefault="00531DC7" w:rsidP="00531DC7">
      <w:pPr>
        <w:spacing w:line="276" w:lineRule="auto"/>
        <w:ind w:left="540" w:firstLine="360"/>
        <w:jc w:val="both"/>
        <w:rPr>
          <w:color w:val="000000"/>
          <w:sz w:val="24"/>
          <w:szCs w:val="24"/>
        </w:rPr>
      </w:pPr>
      <w:r>
        <w:rPr>
          <w:sz w:val="24"/>
          <w:szCs w:val="24"/>
          <w:lang w:val="id-ID" w:eastAsia="id-ID"/>
        </w:rPr>
        <w:t>The results of this study show that inflation has a significantly negative effect on the unemployment rate in ASEAN countries. That is, as inflation increases, the unemployment rate tends to decrease, and vice versa. This finding is in line with the study by</w:t>
      </w:r>
      <w:r>
        <w:rPr>
          <w:sz w:val="24"/>
          <w:szCs w:val="24"/>
          <w:lang w:val="id-ID"/>
        </w:rPr>
        <w:t xml:space="preserve"> </w:t>
      </w:r>
      <w:sdt>
        <w:sdtPr>
          <w:rPr>
            <w:color w:val="000000"/>
            <w:sz w:val="24"/>
            <w:szCs w:val="24"/>
          </w:rPr>
          <w:tag w:val="MENDELEY_CITATION_v3_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"/>
          <w:id w:val="286330807"/>
          <w:placeholder>
            <w:docPart w:val="E7A18523F08A474DBE99EB930E9F9B0C"/>
          </w:placeholder>
        </w:sdtPr>
        <w:sdtEndPr/>
        <w:sdtContent>
          <w:r>
            <w:rPr>
              <w:color w:val="000000"/>
              <w:sz w:val="24"/>
            </w:rPr>
            <w:t>Silalahi &amp; Nasution (2025)</w:t>
          </w:r>
        </w:sdtContent>
      </w:sdt>
      <w:r>
        <w:rPr>
          <w:color w:val="000000"/>
          <w:sz w:val="24"/>
          <w:szCs w:val="24"/>
        </w:rPr>
        <w:t xml:space="preserve"> </w:t>
      </w:r>
      <w:r>
        <w:rPr>
          <w:sz w:val="24"/>
          <w:szCs w:val="24"/>
          <w:lang w:val="id-ID" w:eastAsia="id-ID"/>
        </w:rPr>
        <w:t>which found that inflation in six ASEAN countries from 2007 to 2021 helped reduce unemployment in the region.</w:t>
      </w:r>
      <w:r>
        <w:rPr>
          <w:color w:val="000000"/>
          <w:sz w:val="24"/>
          <w:szCs w:val="24"/>
        </w:rPr>
        <w:t xml:space="preserve"> </w:t>
      </w:r>
    </w:p>
    <w:p w14:paraId="7FDD5F79" w14:textId="77777777" w:rsidR="00531DC7" w:rsidRDefault="00531DC7" w:rsidP="00531DC7">
      <w:pPr>
        <w:spacing w:line="276" w:lineRule="auto"/>
        <w:ind w:left="540" w:firstLine="360"/>
        <w:jc w:val="both"/>
        <w:rPr>
          <w:color w:val="000000"/>
          <w:sz w:val="24"/>
          <w:szCs w:val="24"/>
        </w:rPr>
      </w:pPr>
      <w:r>
        <w:rPr>
          <w:sz w:val="24"/>
          <w:szCs w:val="24"/>
          <w:lang w:val="id-ID" w:eastAsia="id-ID"/>
        </w:rPr>
        <w:t>The negative effect of inflation on unemployment is consistent with much of the existing literature and economic theory, particularly the Phillips Curve concept, which describes an inverse relationship between inflation and unemployment over a certain period. Simply put, the Phillips Curve suggests that higher inflation, driven by increased demand for goods and services, encourages firms to expand production and hire more workers</w:t>
      </w:r>
      <w:r>
        <w:rPr>
          <w:color w:val="000000"/>
          <w:sz w:val="24"/>
          <w:szCs w:val="24"/>
        </w:rPr>
        <w:t xml:space="preserve"> </w:t>
      </w:r>
      <w:sdt>
        <w:sdtPr>
          <w:rPr>
            <w:color w:val="000000"/>
            <w:sz w:val="24"/>
            <w:szCs w:val="24"/>
          </w:rPr>
          <w:tag w:val="MENDELEY_CITATION_v3_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"/>
          <w:id w:val="-1203475728"/>
          <w:placeholder>
            <w:docPart w:val="E7A18523F08A474DBE99EB930E9F9B0C"/>
          </w:placeholder>
        </w:sdtPr>
        <w:sdtEndPr/>
        <w:sdtContent>
          <w:r>
            <w:rPr>
              <w:color w:val="000000"/>
              <w:sz w:val="24"/>
              <w:szCs w:val="24"/>
            </w:rPr>
            <w:t>(Mankiw, 2016)</w:t>
          </w:r>
        </w:sdtContent>
      </w:sdt>
      <w:r>
        <w:rPr>
          <w:color w:val="000000"/>
          <w:sz w:val="24"/>
          <w:szCs w:val="24"/>
        </w:rPr>
        <w:t>.</w:t>
      </w:r>
    </w:p>
    <w:p w14:paraId="23B4A7C9" w14:textId="6AA4B45E" w:rsidR="00531DC7" w:rsidRDefault="00531DC7" w:rsidP="00531DC7">
      <w:pPr>
        <w:pStyle w:val="BodyText"/>
        <w:spacing w:before="10" w:line="276" w:lineRule="auto"/>
        <w:ind w:left="540" w:right="68" w:firstLine="360"/>
        <w:rPr>
          <w:b/>
          <w:bCs/>
        </w:rPr>
      </w:pPr>
      <w:r>
        <w:rPr>
          <w:lang w:val="id-ID" w:eastAsia="id-ID"/>
        </w:rPr>
        <w:t xml:space="preserve">In the context of ASEAN countries, inflation may be caused by rising aggregate demand. This demand growth can stem from increased household consumption or fiscal and monetary stimulus that boosts economic activity. In such conditions, businesses tend to scale up their production </w:t>
      </w:r>
      <w:r>
        <w:rPr>
          <w:lang w:val="id-ID" w:eastAsia="id-ID"/>
        </w:rPr>
        <w:lastRenderedPageBreak/>
        <w:t>capacity, which subsequently leads to greater labor absorption. As more workers are employed, the unemployment rate naturally declines.</w:t>
      </w:r>
    </w:p>
    <w:p w14:paraId="7527F1B2" w14:textId="59D38C27" w:rsidR="00643406" w:rsidRDefault="00643406" w:rsidP="00AD1508">
      <w:pPr>
        <w:pStyle w:val="BodyText"/>
        <w:spacing w:before="10" w:line="276" w:lineRule="auto"/>
        <w:ind w:left="540" w:right="68"/>
        <w:rPr>
          <w:b/>
          <w:bCs/>
        </w:rPr>
      </w:pPr>
      <w:r w:rsidRPr="00643406">
        <w:rPr>
          <w:b/>
          <w:bCs/>
        </w:rPr>
        <w:t xml:space="preserve">Result and Discussion </w:t>
      </w:r>
    </w:p>
    <w:p w14:paraId="03842BF4" w14:textId="77777777" w:rsidR="00090D97" w:rsidRDefault="00643406" w:rsidP="00AD1508">
      <w:pPr>
        <w:pStyle w:val="BodyText"/>
        <w:spacing w:before="10" w:line="276" w:lineRule="auto"/>
        <w:ind w:left="540" w:right="68"/>
        <w:rPr>
          <w:b/>
          <w:bCs/>
        </w:rPr>
      </w:pPr>
      <w:r>
        <w:rPr>
          <w:b/>
          <w:bCs/>
        </w:rPr>
        <w:t xml:space="preserve">Descriptive Statistics </w:t>
      </w:r>
    </w:p>
    <w:p w14:paraId="1363A315" w14:textId="77777777" w:rsidR="003043DF" w:rsidRDefault="00643406" w:rsidP="00531DC7">
      <w:pPr>
        <w:pStyle w:val="BodyText"/>
        <w:spacing w:before="10" w:line="276" w:lineRule="auto"/>
        <w:ind w:left="540" w:right="68" w:firstLine="360"/>
      </w:pPr>
      <w:r>
        <w:t xml:space="preserve">The results of the descriptive statistical test of the stock price seven days before and seven days after the announcement of the policy of eliminating PPKM in Indonesia for companies in the transportation and tourism sector listed on the Indonesia Stock Exchange, are as follows: </w:t>
      </w:r>
    </w:p>
    <w:p w14:paraId="00831D4B" w14:textId="77777777" w:rsidR="003043DF" w:rsidRDefault="00643406" w:rsidP="00531DC7">
      <w:pPr>
        <w:pStyle w:val="BodyText"/>
        <w:spacing w:before="10" w:line="276" w:lineRule="auto"/>
        <w:ind w:left="540" w:right="68" w:firstLine="360"/>
        <w:jc w:val="center"/>
        <w:rPr>
          <w:b/>
          <w:bCs/>
        </w:rPr>
      </w:pPr>
      <w:r w:rsidRPr="003043DF">
        <w:rPr>
          <w:b/>
          <w:bCs/>
        </w:rPr>
        <w:t xml:space="preserve">Table 1 </w:t>
      </w:r>
    </w:p>
    <w:p w14:paraId="0CC189BE" w14:textId="088C115F" w:rsidR="003043DF" w:rsidRPr="003043DF" w:rsidRDefault="00643406" w:rsidP="00531DC7">
      <w:pPr>
        <w:pStyle w:val="BodyText"/>
        <w:spacing w:before="10" w:line="276" w:lineRule="auto"/>
        <w:ind w:left="540" w:right="68" w:firstLine="360"/>
        <w:jc w:val="center"/>
        <w:rPr>
          <w:b/>
          <w:bCs/>
        </w:rPr>
      </w:pPr>
      <w:r w:rsidRPr="003043DF">
        <w:rPr>
          <w:b/>
          <w:bCs/>
        </w:rPr>
        <w:t>Descriptive Statistical Test Results</w:t>
      </w:r>
    </w:p>
    <w:p w14:paraId="3382A3FE" w14:textId="5409C015" w:rsidR="003043DF" w:rsidRDefault="003043DF" w:rsidP="00531DC7">
      <w:pPr>
        <w:pStyle w:val="BodyText"/>
        <w:spacing w:before="10" w:line="276" w:lineRule="auto"/>
        <w:ind w:left="540" w:right="68" w:firstLine="360"/>
        <w:jc w:val="center"/>
      </w:pPr>
      <w:r>
        <w:rPr>
          <w:noProof/>
        </w:rPr>
        <w:drawing>
          <wp:inline distT="0" distB="0" distL="0" distR="0" wp14:anchorId="151AC0D2" wp14:editId="53B1FBC7">
            <wp:extent cx="3104367" cy="699715"/>
            <wp:effectExtent l="0" t="0" r="127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20">
                      <a:extLst>
                        <a:ext uri="{28A0092B-C50C-407E-A947-70E740481C1C}">
                          <a14:useLocalDpi xmlns:a14="http://schemas.microsoft.com/office/drawing/2010/main" val="0"/>
                        </a:ext>
                      </a:extLst>
                    </a:blip>
                    <a:srcRect t="6956"/>
                    <a:stretch/>
                  </pic:blipFill>
                  <pic:spPr bwMode="auto">
                    <a:xfrm>
                      <a:off x="0" y="0"/>
                      <a:ext cx="3104367" cy="699715"/>
                    </a:xfrm>
                    <a:prstGeom prst="rect">
                      <a:avLst/>
                    </a:prstGeom>
                    <a:ln>
                      <a:noFill/>
                    </a:ln>
                    <a:extLst>
                      <a:ext uri="{53640926-AAD7-44D8-BBD7-CCE9431645EC}">
                        <a14:shadowObscured xmlns:a14="http://schemas.microsoft.com/office/drawing/2010/main"/>
                      </a:ext>
                    </a:extLst>
                  </pic:spPr>
                </pic:pic>
              </a:graphicData>
            </a:graphic>
          </wp:inline>
        </w:drawing>
      </w:r>
    </w:p>
    <w:p w14:paraId="277EF576" w14:textId="178D2B0A" w:rsidR="004425DA" w:rsidRDefault="00643406" w:rsidP="00AD1508">
      <w:pPr>
        <w:pStyle w:val="BodyText"/>
        <w:spacing w:before="10" w:line="276" w:lineRule="auto"/>
        <w:ind w:left="540" w:right="68" w:firstLine="360"/>
      </w:pPr>
      <w:r>
        <w:t xml:space="preserve">Source: Data processed 2023 </w:t>
      </w:r>
    </w:p>
    <w:p w14:paraId="3139844E" w14:textId="1123DF60" w:rsidR="003043DF" w:rsidRDefault="00643406" w:rsidP="00AD1508">
      <w:pPr>
        <w:pStyle w:val="BodyText"/>
        <w:spacing w:before="10" w:line="276" w:lineRule="auto"/>
        <w:ind w:left="540" w:right="68"/>
      </w:pPr>
      <w:r w:rsidRPr="003043DF">
        <w:rPr>
          <w:b/>
          <w:bCs/>
        </w:rPr>
        <w:t xml:space="preserve">Normality Test </w:t>
      </w:r>
    </w:p>
    <w:p w14:paraId="2B9889C0" w14:textId="46CF5BF2" w:rsidR="003043DF" w:rsidRDefault="00643406" w:rsidP="00531DC7">
      <w:pPr>
        <w:pStyle w:val="BodyText"/>
        <w:spacing w:before="10" w:line="276" w:lineRule="auto"/>
        <w:ind w:left="540" w:right="68" w:firstLine="360"/>
      </w:pPr>
      <w:r>
        <w:t xml:space="preserve">The normality test uses the </w:t>
      </w:r>
      <w:proofErr w:type="spellStart"/>
      <w:r>
        <w:t>Kolmogrov</w:t>
      </w:r>
      <w:proofErr w:type="spellEnd"/>
      <w:r>
        <w:t>-Smirnov test with the aim of finding out the normally distributed data that will be used before conducting the differential test. In this study, if the data to be tested has a normal distribution, a parametric statistical difference test will be carried out using a paired sample t-test. However, if the data to be tested has an abnormal distribution, a non-parametric statistical difference test will be carried out using the Wilcoxon Rank Sum</w:t>
      </w:r>
      <w:r w:rsidR="003043DF">
        <w:t xml:space="preserve"> </w:t>
      </w:r>
      <w:r>
        <w:t xml:space="preserve">Test. </w:t>
      </w:r>
    </w:p>
    <w:p w14:paraId="48B26548" w14:textId="77777777" w:rsidR="003043DF" w:rsidRPr="003043DF" w:rsidRDefault="00643406" w:rsidP="00531DC7">
      <w:pPr>
        <w:pStyle w:val="BodyText"/>
        <w:spacing w:before="10" w:line="276" w:lineRule="auto"/>
        <w:ind w:left="540" w:right="68" w:firstLine="360"/>
        <w:jc w:val="center"/>
        <w:rPr>
          <w:b/>
          <w:bCs/>
        </w:rPr>
      </w:pPr>
      <w:r w:rsidRPr="003043DF">
        <w:rPr>
          <w:b/>
          <w:bCs/>
        </w:rPr>
        <w:t xml:space="preserve">Table 2 </w:t>
      </w:r>
    </w:p>
    <w:p w14:paraId="5FE5ACDB" w14:textId="5D6AF1C5" w:rsidR="003043DF" w:rsidRPr="003043DF" w:rsidRDefault="00643406" w:rsidP="00531DC7">
      <w:pPr>
        <w:pStyle w:val="BodyText"/>
        <w:spacing w:before="10" w:line="276" w:lineRule="auto"/>
        <w:ind w:left="540" w:right="68" w:firstLine="360"/>
        <w:jc w:val="center"/>
        <w:rPr>
          <w:b/>
          <w:bCs/>
        </w:rPr>
      </w:pPr>
      <w:r w:rsidRPr="003043DF">
        <w:rPr>
          <w:b/>
          <w:bCs/>
        </w:rPr>
        <w:t>Normality Test Results</w:t>
      </w:r>
    </w:p>
    <w:p w14:paraId="74030797" w14:textId="1894ECB3" w:rsidR="003043DF" w:rsidRDefault="003043DF" w:rsidP="00531DC7">
      <w:pPr>
        <w:pStyle w:val="BodyText"/>
        <w:spacing w:before="10" w:line="276" w:lineRule="auto"/>
        <w:ind w:left="540" w:right="68" w:firstLine="360"/>
        <w:jc w:val="center"/>
      </w:pPr>
      <w:r>
        <w:rPr>
          <w:noProof/>
        </w:rPr>
        <w:drawing>
          <wp:inline distT="0" distB="0" distL="0" distR="0" wp14:anchorId="24494E7E" wp14:editId="2504F713">
            <wp:extent cx="3209925" cy="10287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1">
                      <a:extLst>
                        <a:ext uri="{28A0092B-C50C-407E-A947-70E740481C1C}">
                          <a14:useLocalDpi xmlns:a14="http://schemas.microsoft.com/office/drawing/2010/main" val="0"/>
                        </a:ext>
                      </a:extLst>
                    </a:blip>
                    <a:stretch>
                      <a:fillRect/>
                    </a:stretch>
                  </pic:blipFill>
                  <pic:spPr>
                    <a:xfrm>
                      <a:off x="0" y="0"/>
                      <a:ext cx="3209925" cy="1028700"/>
                    </a:xfrm>
                    <a:prstGeom prst="rect">
                      <a:avLst/>
                    </a:prstGeom>
                  </pic:spPr>
                </pic:pic>
              </a:graphicData>
            </a:graphic>
          </wp:inline>
        </w:drawing>
      </w:r>
    </w:p>
    <w:p w14:paraId="2AD50DFF" w14:textId="3588A04A" w:rsidR="004425DA" w:rsidRDefault="00643406" w:rsidP="00531DC7">
      <w:pPr>
        <w:pStyle w:val="BodyText"/>
        <w:spacing w:before="10" w:after="240" w:line="276" w:lineRule="auto"/>
        <w:ind w:left="540" w:right="68" w:firstLine="360"/>
      </w:pPr>
      <w:r>
        <w:t xml:space="preserve">Source: Data processed 2023 </w:t>
      </w:r>
    </w:p>
    <w:p w14:paraId="2028CE51" w14:textId="4459B3EF" w:rsidR="004425DA" w:rsidRDefault="00643406" w:rsidP="00AD1508">
      <w:pPr>
        <w:pStyle w:val="BodyText"/>
        <w:spacing w:before="10" w:after="240" w:line="276" w:lineRule="auto"/>
        <w:ind w:left="540" w:right="68" w:firstLine="360"/>
      </w:pPr>
      <w:r>
        <w:t xml:space="preserve">Based on the results of the normality test of abnormal return data before it has a significance value of 0.200 &gt; 0.05 and the trading volume activity data before showing a significance value of 0.200 &gt; 0.05, so that it is declared that the abnormal return data before and trading volume activity before it is distributed normally. The test results on abnormal return data after having a significance value of 0.005 &lt; 0.05 and trading volume activity data after showing a significance value of 0.005 &lt; 0.05, so it can be stated that the data is not normally distributed. So, in accordance with the method in this study for hypothesis </w:t>
      </w:r>
      <w:proofErr w:type="spellStart"/>
      <w:r>
        <w:t>testing</w:t>
      </w:r>
      <w:r w:rsidR="00DE2D3A">
        <w:t>s</w:t>
      </w:r>
      <w:proofErr w:type="spellEnd"/>
      <w:r>
        <w:t xml:space="preserve"> using the </w:t>
      </w:r>
      <w:r w:rsidR="004425DA">
        <w:t>abnormal return before and after the, and an increase in the economy, which means that the growth of companies to increase profits due to the decline in COVID 19 has affected the market reaction before the policy was revoked</w:t>
      </w:r>
    </w:p>
    <w:p w14:paraId="787FCDC0" w14:textId="77777777" w:rsidR="004425DA" w:rsidRDefault="004425DA" w:rsidP="004425DA">
      <w:pPr>
        <w:pStyle w:val="BodyText"/>
        <w:spacing w:before="10" w:line="276" w:lineRule="auto"/>
        <w:ind w:left="426" w:right="68"/>
        <w:rPr>
          <w:b/>
          <w:bCs/>
        </w:rPr>
      </w:pPr>
      <w:r w:rsidRPr="004425DA">
        <w:rPr>
          <w:b/>
          <w:bCs/>
        </w:rPr>
        <w:t>Conclusion</w:t>
      </w:r>
    </w:p>
    <w:p w14:paraId="4159FC06" w14:textId="77777777" w:rsidR="00531DC7" w:rsidRDefault="00531DC7" w:rsidP="00531DC7">
      <w:pPr>
        <w:pStyle w:val="ListParagraph"/>
        <w:tabs>
          <w:tab w:val="left" w:pos="630"/>
        </w:tabs>
        <w:ind w:left="360" w:firstLine="540"/>
        <w:rPr>
          <w:sz w:val="24"/>
          <w:szCs w:val="24"/>
        </w:rPr>
      </w:pPr>
      <w:r>
        <w:rPr>
          <w:sz w:val="24"/>
          <w:szCs w:val="24"/>
        </w:rPr>
        <w:t xml:space="preserve">Based on the analysis of five ASEAN countries (Indonesia, Malaysia, Thailand, the Philippines, and Vietnam) over the period 2016-2023, it can be concluded that minimum wage, population growth, and inflation all have a significantly negative effect on the unemployment rate. </w:t>
      </w:r>
      <w:r>
        <w:rPr>
          <w:sz w:val="24"/>
          <w:szCs w:val="24"/>
        </w:rPr>
        <w:lastRenderedPageBreak/>
        <w:t>This suggests that increases in minimum wage, population growth, and inflation tend to reduce unemployment.</w:t>
      </w:r>
    </w:p>
    <w:p w14:paraId="34265396" w14:textId="77777777" w:rsidR="00531DC7" w:rsidRDefault="00531DC7" w:rsidP="00531DC7">
      <w:pPr>
        <w:pStyle w:val="ListParagraph"/>
        <w:tabs>
          <w:tab w:val="left" w:pos="630"/>
        </w:tabs>
        <w:ind w:left="360" w:firstLine="540"/>
        <w:rPr>
          <w:sz w:val="24"/>
          <w:szCs w:val="24"/>
          <w:lang w:val="id-ID"/>
        </w:rPr>
      </w:pPr>
      <w:r>
        <w:rPr>
          <w:sz w:val="24"/>
          <w:szCs w:val="24"/>
        </w:rPr>
        <w:t xml:space="preserve">Foreign direct investment (FDI) has a significantly positive effect on the unemployment rate. This indicates that the increase in FDI during the study period was followed by a rise in unemployment, suggesting that FDI has not yet fully translated into effective job creation in the region. </w:t>
      </w:r>
    </w:p>
    <w:p w14:paraId="5BC0AD8B" w14:textId="3D61806D" w:rsidR="004425DA" w:rsidRDefault="00531DC7" w:rsidP="00531DC7">
      <w:pPr>
        <w:pStyle w:val="BodyText"/>
        <w:spacing w:before="10" w:after="240" w:line="276" w:lineRule="auto"/>
        <w:ind w:left="360" w:right="68" w:firstLine="425"/>
      </w:pPr>
      <w:r>
        <w:t>The researcher recommends that future studies expand the number of countries and extend the time period to provide a longer-term view of unemployment trends in ASEAN. Additionally, the use of alternative panel data methods is encouraged. Future research should also consider incorporating additional variables such as economic growth, education levels, labor market policies, and technological development. To address inconsistencies between empirical findings and existing theories, a more integrative approach is advised. Finally, in relation to investment policy, ASEAN policymakers are encouraged to be more selective in attracting foreign investments, particularly those that contribute to job creation in labor-intensive sectors.</w:t>
      </w:r>
    </w:p>
    <w:p w14:paraId="09C8A481" w14:textId="77777777" w:rsidR="004425DA" w:rsidRDefault="004425DA" w:rsidP="004425DA">
      <w:pPr>
        <w:pStyle w:val="BodyText"/>
        <w:spacing w:before="10" w:line="276" w:lineRule="auto"/>
        <w:ind w:left="426" w:right="68"/>
        <w:rPr>
          <w:b/>
          <w:bCs/>
        </w:rPr>
      </w:pPr>
      <w:r w:rsidRPr="004425DA">
        <w:rPr>
          <w:b/>
          <w:bCs/>
        </w:rPr>
        <w:t xml:space="preserve">Bibliography </w:t>
      </w:r>
    </w:p>
    <w:sdt>
      <w:sdtPr>
        <w:rPr>
          <w:color w:val="000000"/>
          <w:sz w:val="24"/>
          <w:szCs w:val="24"/>
        </w:rPr>
        <w:tag w:val="MENDELEY_BIBLIOGRAPHY"/>
        <w:id w:val="1098602727"/>
        <w:placeholder>
          <w:docPart w:val="C00760B02E814013B823FB0F2DBA83CC"/>
        </w:placeholder>
      </w:sdtPr>
      <w:sdtEndPr/>
      <w:sdtContent>
        <w:p w14:paraId="481B3D26" w14:textId="77777777" w:rsidR="00531DC7" w:rsidRDefault="00531DC7" w:rsidP="00531DC7">
          <w:pPr>
            <w:ind w:left="900" w:hanging="480"/>
            <w:jc w:val="both"/>
            <w:rPr>
              <w:color w:val="000000"/>
              <w:sz w:val="24"/>
              <w:szCs w:val="24"/>
            </w:rPr>
          </w:pPr>
          <w:proofErr w:type="spellStart"/>
          <w:r>
            <w:rPr>
              <w:color w:val="000000"/>
              <w:sz w:val="24"/>
              <w:szCs w:val="24"/>
            </w:rPr>
            <w:t>Aljileedi</w:t>
          </w:r>
          <w:proofErr w:type="spellEnd"/>
          <w:r>
            <w:rPr>
              <w:color w:val="000000"/>
              <w:sz w:val="24"/>
              <w:szCs w:val="24"/>
            </w:rPr>
            <w:t xml:space="preserve">, A., Rayhan, M., &amp; </w:t>
          </w:r>
          <w:proofErr w:type="spellStart"/>
          <w:r>
            <w:rPr>
              <w:color w:val="000000"/>
              <w:sz w:val="24"/>
              <w:szCs w:val="24"/>
            </w:rPr>
            <w:t>Yanto</w:t>
          </w:r>
          <w:proofErr w:type="spellEnd"/>
          <w:r>
            <w:rPr>
              <w:color w:val="000000"/>
              <w:sz w:val="24"/>
              <w:szCs w:val="24"/>
            </w:rPr>
            <w:t xml:space="preserve">, H. (2025). Factors Influencing Unemployment Rate: A Comparison Among Five </w:t>
          </w:r>
          <w:proofErr w:type="spellStart"/>
          <w:r>
            <w:rPr>
              <w:color w:val="000000"/>
              <w:sz w:val="24"/>
              <w:szCs w:val="24"/>
            </w:rPr>
            <w:t>Asean</w:t>
          </w:r>
          <w:proofErr w:type="spellEnd"/>
          <w:r>
            <w:rPr>
              <w:color w:val="000000"/>
              <w:sz w:val="24"/>
              <w:szCs w:val="24"/>
            </w:rPr>
            <w:t xml:space="preserve"> Countries. JEE, 9(1), 37–45. http://journal.unnes.ac.id/sju/index.php/jeec</w:t>
          </w:r>
        </w:p>
        <w:p w14:paraId="5805B431" w14:textId="77777777" w:rsidR="00531DC7" w:rsidRDefault="00531DC7" w:rsidP="00531DC7">
          <w:pPr>
            <w:ind w:left="900" w:hanging="480"/>
            <w:jc w:val="both"/>
            <w:rPr>
              <w:color w:val="000000"/>
              <w:sz w:val="24"/>
              <w:szCs w:val="24"/>
            </w:rPr>
          </w:pPr>
          <w:r>
            <w:rPr>
              <w:color w:val="000000"/>
              <w:sz w:val="24"/>
              <w:szCs w:val="24"/>
            </w:rPr>
            <w:t>ASEAN Investment Report. (2022).</w:t>
          </w:r>
        </w:p>
        <w:p w14:paraId="6DDEB063" w14:textId="77777777" w:rsidR="00531DC7" w:rsidRDefault="00531DC7" w:rsidP="00531DC7">
          <w:pPr>
            <w:ind w:left="900" w:hanging="480"/>
            <w:jc w:val="both"/>
            <w:rPr>
              <w:color w:val="000000"/>
              <w:sz w:val="24"/>
              <w:szCs w:val="24"/>
            </w:rPr>
          </w:pPr>
          <w:r>
            <w:rPr>
              <w:color w:val="000000"/>
              <w:sz w:val="24"/>
              <w:szCs w:val="24"/>
            </w:rPr>
            <w:t xml:space="preserve">ASEAN Secretariat. (2023). ASEAN Employment Outlook </w:t>
          </w:r>
          <w:proofErr w:type="gramStart"/>
          <w:r>
            <w:rPr>
              <w:color w:val="000000"/>
              <w:sz w:val="24"/>
              <w:szCs w:val="24"/>
            </w:rPr>
            <w:t>The</w:t>
          </w:r>
          <w:proofErr w:type="gramEnd"/>
          <w:r>
            <w:rPr>
              <w:color w:val="000000"/>
              <w:sz w:val="24"/>
              <w:szCs w:val="24"/>
            </w:rPr>
            <w:t xml:space="preserve"> Quest for Decent Work in Platform Economy: Issues, Opportunities and Ways Forward.</w:t>
          </w:r>
        </w:p>
        <w:p w14:paraId="1321B815" w14:textId="77777777" w:rsidR="00531DC7" w:rsidRDefault="00531DC7" w:rsidP="00531DC7">
          <w:pPr>
            <w:ind w:left="900" w:hanging="480"/>
            <w:jc w:val="both"/>
            <w:rPr>
              <w:color w:val="000000"/>
              <w:sz w:val="24"/>
              <w:szCs w:val="24"/>
            </w:rPr>
          </w:pPr>
          <w:r>
            <w:rPr>
              <w:color w:val="000000"/>
              <w:sz w:val="24"/>
              <w:szCs w:val="24"/>
            </w:rPr>
            <w:t xml:space="preserve">Badan Pusat </w:t>
          </w:r>
          <w:proofErr w:type="spellStart"/>
          <w:r>
            <w:rPr>
              <w:color w:val="000000"/>
              <w:sz w:val="24"/>
              <w:szCs w:val="24"/>
            </w:rPr>
            <w:t>Statistik</w:t>
          </w:r>
          <w:proofErr w:type="spellEnd"/>
          <w:r>
            <w:rPr>
              <w:color w:val="000000"/>
              <w:sz w:val="24"/>
              <w:szCs w:val="24"/>
            </w:rPr>
            <w:t>. (2024). booklet-sakernas-agustus-2024.</w:t>
          </w:r>
        </w:p>
        <w:p w14:paraId="0F9FC9AF" w14:textId="77777777" w:rsidR="00531DC7" w:rsidRDefault="00531DC7" w:rsidP="00531DC7">
          <w:pPr>
            <w:ind w:left="900" w:hanging="480"/>
            <w:jc w:val="both"/>
            <w:rPr>
              <w:color w:val="000000"/>
              <w:sz w:val="24"/>
              <w:szCs w:val="24"/>
            </w:rPr>
          </w:pPr>
          <w:r>
            <w:rPr>
              <w:color w:val="000000"/>
              <w:sz w:val="24"/>
              <w:szCs w:val="24"/>
            </w:rPr>
            <w:t xml:space="preserve">Bayu Patra, G. D., </w:t>
          </w:r>
          <w:proofErr w:type="spellStart"/>
          <w:r>
            <w:rPr>
              <w:color w:val="000000"/>
              <w:sz w:val="24"/>
              <w:szCs w:val="24"/>
            </w:rPr>
            <w:t>Nuraini</w:t>
          </w:r>
          <w:proofErr w:type="spellEnd"/>
          <w:r>
            <w:rPr>
              <w:color w:val="000000"/>
              <w:sz w:val="24"/>
              <w:szCs w:val="24"/>
            </w:rPr>
            <w:t xml:space="preserve">, I., &amp; </w:t>
          </w:r>
          <w:proofErr w:type="spellStart"/>
          <w:r>
            <w:rPr>
              <w:color w:val="000000"/>
              <w:sz w:val="24"/>
              <w:szCs w:val="24"/>
            </w:rPr>
            <w:t>Khoirul</w:t>
          </w:r>
          <w:proofErr w:type="spellEnd"/>
          <w:r>
            <w:rPr>
              <w:color w:val="000000"/>
              <w:sz w:val="24"/>
              <w:szCs w:val="24"/>
            </w:rPr>
            <w:t xml:space="preserve"> </w:t>
          </w:r>
          <w:proofErr w:type="spellStart"/>
          <w:r>
            <w:rPr>
              <w:color w:val="000000"/>
              <w:sz w:val="24"/>
              <w:szCs w:val="24"/>
            </w:rPr>
            <w:t>Fuddin</w:t>
          </w:r>
          <w:proofErr w:type="spellEnd"/>
          <w:r>
            <w:rPr>
              <w:color w:val="000000"/>
              <w:sz w:val="24"/>
              <w:szCs w:val="24"/>
            </w:rPr>
            <w:t xml:space="preserve">, M. (2022). </w:t>
          </w:r>
          <w:proofErr w:type="spellStart"/>
          <w:r>
            <w:rPr>
              <w:color w:val="000000"/>
              <w:sz w:val="24"/>
              <w:szCs w:val="24"/>
            </w:rPr>
            <w:t>Faktor</w:t>
          </w:r>
          <w:proofErr w:type="spellEnd"/>
          <w:r>
            <w:rPr>
              <w:color w:val="000000"/>
              <w:sz w:val="24"/>
              <w:szCs w:val="24"/>
            </w:rPr>
            <w:t xml:space="preserve"> yang </w:t>
          </w:r>
          <w:proofErr w:type="spellStart"/>
          <w:r>
            <w:rPr>
              <w:color w:val="000000"/>
              <w:sz w:val="24"/>
              <w:szCs w:val="24"/>
            </w:rPr>
            <w:t>mempengaruhi</w:t>
          </w:r>
          <w:proofErr w:type="spellEnd"/>
          <w:r>
            <w:rPr>
              <w:color w:val="000000"/>
              <w:sz w:val="24"/>
              <w:szCs w:val="24"/>
            </w:rPr>
            <w:t xml:space="preserve"> </w:t>
          </w:r>
          <w:proofErr w:type="spellStart"/>
          <w:r>
            <w:rPr>
              <w:color w:val="000000"/>
              <w:sz w:val="24"/>
              <w:szCs w:val="24"/>
            </w:rPr>
            <w:t>tingkat</w:t>
          </w:r>
          <w:proofErr w:type="spellEnd"/>
          <w:r>
            <w:rPr>
              <w:color w:val="000000"/>
              <w:sz w:val="24"/>
              <w:szCs w:val="24"/>
            </w:rPr>
            <w:t xml:space="preserve"> </w:t>
          </w:r>
          <w:proofErr w:type="spellStart"/>
          <w:r>
            <w:rPr>
              <w:color w:val="000000"/>
              <w:sz w:val="24"/>
              <w:szCs w:val="24"/>
            </w:rPr>
            <w:t>pengangguran</w:t>
          </w:r>
          <w:proofErr w:type="spellEnd"/>
          <w:r>
            <w:rPr>
              <w:color w:val="000000"/>
              <w:sz w:val="24"/>
              <w:szCs w:val="24"/>
            </w:rPr>
            <w:t xml:space="preserve"> di </w:t>
          </w:r>
          <w:proofErr w:type="spellStart"/>
          <w:r>
            <w:rPr>
              <w:color w:val="000000"/>
              <w:sz w:val="24"/>
              <w:szCs w:val="24"/>
            </w:rPr>
            <w:t>beberapa</w:t>
          </w:r>
          <w:proofErr w:type="spellEnd"/>
          <w:r>
            <w:rPr>
              <w:color w:val="000000"/>
              <w:sz w:val="24"/>
              <w:szCs w:val="24"/>
            </w:rPr>
            <w:t xml:space="preserve"> negara </w:t>
          </w:r>
          <w:proofErr w:type="spellStart"/>
          <w:r>
            <w:rPr>
              <w:color w:val="000000"/>
              <w:sz w:val="24"/>
              <w:szCs w:val="24"/>
            </w:rPr>
            <w:t>asean</w:t>
          </w:r>
          <w:proofErr w:type="spellEnd"/>
          <w:r>
            <w:rPr>
              <w:color w:val="000000"/>
              <w:sz w:val="24"/>
              <w:szCs w:val="24"/>
            </w:rPr>
            <w:t xml:space="preserve">. In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Ilmu</w:t>
          </w:r>
          <w:proofErr w:type="spellEnd"/>
          <w:r>
            <w:rPr>
              <w:color w:val="000000"/>
              <w:sz w:val="24"/>
              <w:szCs w:val="24"/>
            </w:rPr>
            <w:t xml:space="preserve"> </w:t>
          </w:r>
          <w:proofErr w:type="spellStart"/>
          <w:r>
            <w:rPr>
              <w:color w:val="000000"/>
              <w:sz w:val="24"/>
              <w:szCs w:val="24"/>
            </w:rPr>
            <w:t>Ekonomi</w:t>
          </w:r>
          <w:proofErr w:type="spellEnd"/>
          <w:r>
            <w:rPr>
              <w:color w:val="000000"/>
              <w:sz w:val="24"/>
              <w:szCs w:val="24"/>
            </w:rPr>
            <w:t xml:space="preserve"> (JIE) (Vol. 6, Issue 3).</w:t>
          </w:r>
        </w:p>
        <w:p w14:paraId="00090011" w14:textId="77777777" w:rsidR="00531DC7" w:rsidRDefault="00531DC7" w:rsidP="00531DC7">
          <w:pPr>
            <w:ind w:left="900" w:hanging="480"/>
            <w:jc w:val="both"/>
            <w:rPr>
              <w:color w:val="000000"/>
              <w:sz w:val="24"/>
              <w:szCs w:val="24"/>
            </w:rPr>
          </w:pPr>
          <w:proofErr w:type="spellStart"/>
          <w:r>
            <w:rPr>
              <w:color w:val="000000"/>
              <w:sz w:val="24"/>
              <w:szCs w:val="24"/>
            </w:rPr>
            <w:t>Deliarnov</w:t>
          </w:r>
          <w:proofErr w:type="spellEnd"/>
          <w:r>
            <w:rPr>
              <w:color w:val="000000"/>
              <w:sz w:val="24"/>
              <w:szCs w:val="24"/>
            </w:rPr>
            <w:t xml:space="preserve">. (2016). </w:t>
          </w:r>
          <w:proofErr w:type="spellStart"/>
          <w:r>
            <w:rPr>
              <w:color w:val="000000"/>
              <w:sz w:val="24"/>
              <w:szCs w:val="24"/>
            </w:rPr>
            <w:t>Perkembangan</w:t>
          </w:r>
          <w:proofErr w:type="spellEnd"/>
          <w:r>
            <w:rPr>
              <w:color w:val="000000"/>
              <w:sz w:val="24"/>
              <w:szCs w:val="24"/>
            </w:rPr>
            <w:t xml:space="preserve"> </w:t>
          </w:r>
          <w:proofErr w:type="spellStart"/>
          <w:r>
            <w:rPr>
              <w:color w:val="000000"/>
              <w:sz w:val="24"/>
              <w:szCs w:val="24"/>
            </w:rPr>
            <w:t>Pemikiran</w:t>
          </w:r>
          <w:proofErr w:type="spellEnd"/>
          <w:r>
            <w:rPr>
              <w:color w:val="000000"/>
              <w:sz w:val="24"/>
              <w:szCs w:val="24"/>
            </w:rPr>
            <w:t xml:space="preserve"> </w:t>
          </w:r>
          <w:proofErr w:type="spellStart"/>
          <w:r>
            <w:rPr>
              <w:color w:val="000000"/>
              <w:sz w:val="24"/>
              <w:szCs w:val="24"/>
            </w:rPr>
            <w:t>Ekonomi</w:t>
          </w:r>
          <w:proofErr w:type="spellEnd"/>
          <w:r>
            <w:rPr>
              <w:color w:val="000000"/>
              <w:sz w:val="24"/>
              <w:szCs w:val="24"/>
            </w:rPr>
            <w:t xml:space="preserve"> (3rd ed.).</w:t>
          </w:r>
        </w:p>
        <w:p w14:paraId="74543635" w14:textId="77777777" w:rsidR="00531DC7" w:rsidRDefault="00531DC7" w:rsidP="00531DC7">
          <w:pPr>
            <w:ind w:left="900" w:hanging="480"/>
            <w:jc w:val="both"/>
            <w:rPr>
              <w:color w:val="000000"/>
              <w:sz w:val="24"/>
              <w:szCs w:val="24"/>
            </w:rPr>
          </w:pPr>
          <w:r>
            <w:rPr>
              <w:color w:val="000000"/>
              <w:sz w:val="24"/>
              <w:szCs w:val="24"/>
            </w:rPr>
            <w:t xml:space="preserve">Dewi, D. R., &amp; Arka, S. (2022). </w:t>
          </w:r>
          <w:proofErr w:type="spellStart"/>
          <w:r>
            <w:rPr>
              <w:color w:val="000000"/>
              <w:sz w:val="24"/>
              <w:szCs w:val="24"/>
            </w:rPr>
            <w:t>Pengaruh</w:t>
          </w:r>
          <w:proofErr w:type="spellEnd"/>
          <w:r>
            <w:rPr>
              <w:color w:val="000000"/>
              <w:sz w:val="24"/>
              <w:szCs w:val="24"/>
            </w:rPr>
            <w:t xml:space="preserve"> </w:t>
          </w:r>
          <w:proofErr w:type="spellStart"/>
          <w:r>
            <w:rPr>
              <w:color w:val="000000"/>
              <w:sz w:val="24"/>
              <w:szCs w:val="24"/>
            </w:rPr>
            <w:t>Ekspor</w:t>
          </w:r>
          <w:proofErr w:type="spellEnd"/>
          <w:r>
            <w:rPr>
              <w:color w:val="000000"/>
              <w:sz w:val="24"/>
              <w:szCs w:val="24"/>
            </w:rPr>
            <w:t xml:space="preserve">, Foreign Direct Investment, </w:t>
          </w:r>
          <w:proofErr w:type="spellStart"/>
          <w:r>
            <w:rPr>
              <w:color w:val="000000"/>
              <w:sz w:val="24"/>
              <w:szCs w:val="24"/>
            </w:rPr>
            <w:t>Pertumbuhan</w:t>
          </w:r>
          <w:proofErr w:type="spellEnd"/>
          <w:r>
            <w:rPr>
              <w:color w:val="000000"/>
              <w:sz w:val="24"/>
              <w:szCs w:val="24"/>
            </w:rPr>
            <w:t xml:space="preserve"> </w:t>
          </w:r>
          <w:proofErr w:type="spellStart"/>
          <w:r>
            <w:rPr>
              <w:color w:val="000000"/>
              <w:sz w:val="24"/>
              <w:szCs w:val="24"/>
            </w:rPr>
            <w:t>Ekonomi</w:t>
          </w:r>
          <w:proofErr w:type="spellEnd"/>
          <w:r>
            <w:rPr>
              <w:color w:val="000000"/>
              <w:sz w:val="24"/>
              <w:szCs w:val="24"/>
            </w:rPr>
            <w:t xml:space="preserve">, Dan Tingkat </w:t>
          </w:r>
          <w:proofErr w:type="spellStart"/>
          <w:r>
            <w:rPr>
              <w:color w:val="000000"/>
              <w:sz w:val="24"/>
              <w:szCs w:val="24"/>
            </w:rPr>
            <w:t>Upah</w:t>
          </w:r>
          <w:proofErr w:type="spellEnd"/>
          <w:r>
            <w:rPr>
              <w:color w:val="000000"/>
              <w:sz w:val="24"/>
              <w:szCs w:val="24"/>
            </w:rPr>
            <w:t xml:space="preserve"> </w:t>
          </w:r>
          <w:proofErr w:type="spellStart"/>
          <w:r>
            <w:rPr>
              <w:color w:val="000000"/>
              <w:sz w:val="24"/>
              <w:szCs w:val="24"/>
            </w:rPr>
            <w:t>Terhadap</w:t>
          </w:r>
          <w:proofErr w:type="spellEnd"/>
          <w:r>
            <w:rPr>
              <w:color w:val="000000"/>
              <w:sz w:val="24"/>
              <w:szCs w:val="24"/>
            </w:rPr>
            <w:t xml:space="preserve"> </w:t>
          </w:r>
          <w:proofErr w:type="spellStart"/>
          <w:r>
            <w:rPr>
              <w:color w:val="000000"/>
              <w:sz w:val="24"/>
              <w:szCs w:val="24"/>
            </w:rPr>
            <w:t>Pengangguran</w:t>
          </w:r>
          <w:proofErr w:type="spellEnd"/>
          <w:r>
            <w:rPr>
              <w:color w:val="000000"/>
              <w:sz w:val="24"/>
              <w:szCs w:val="24"/>
            </w:rPr>
            <w:t xml:space="preserve"> Di </w:t>
          </w:r>
          <w:proofErr w:type="spellStart"/>
          <w:r>
            <w:rPr>
              <w:color w:val="000000"/>
              <w:sz w:val="24"/>
              <w:szCs w:val="24"/>
            </w:rPr>
            <w:t>Asean</w:t>
          </w:r>
          <w:proofErr w:type="spellEnd"/>
          <w:r>
            <w:rPr>
              <w:color w:val="000000"/>
              <w:sz w:val="24"/>
              <w:szCs w:val="24"/>
            </w:rPr>
            <w:t xml:space="preserve">. E-Journal </w:t>
          </w:r>
          <w:proofErr w:type="spellStart"/>
          <w:r>
            <w:rPr>
              <w:color w:val="000000"/>
              <w:sz w:val="24"/>
              <w:szCs w:val="24"/>
            </w:rPr>
            <w:t>Ekonomi</w:t>
          </w:r>
          <w:proofErr w:type="spellEnd"/>
          <w:r>
            <w:rPr>
              <w:color w:val="000000"/>
              <w:sz w:val="24"/>
              <w:szCs w:val="24"/>
            </w:rPr>
            <w:t xml:space="preserve"> Pembangunan </w:t>
          </w:r>
          <w:proofErr w:type="spellStart"/>
          <w:r>
            <w:rPr>
              <w:color w:val="000000"/>
              <w:sz w:val="24"/>
              <w:szCs w:val="24"/>
            </w:rPr>
            <w:t>Fakultas</w:t>
          </w:r>
          <w:proofErr w:type="spellEnd"/>
          <w:r>
            <w:rPr>
              <w:color w:val="000000"/>
              <w:sz w:val="24"/>
              <w:szCs w:val="24"/>
            </w:rPr>
            <w:t xml:space="preserve"> </w:t>
          </w:r>
          <w:proofErr w:type="spellStart"/>
          <w:r>
            <w:rPr>
              <w:color w:val="000000"/>
              <w:sz w:val="24"/>
              <w:szCs w:val="24"/>
            </w:rPr>
            <w:t>Ekonomi</w:t>
          </w:r>
          <w:proofErr w:type="spellEnd"/>
          <w:r>
            <w:rPr>
              <w:color w:val="000000"/>
              <w:sz w:val="24"/>
              <w:szCs w:val="24"/>
            </w:rPr>
            <w:t xml:space="preserve"> Dan </w:t>
          </w:r>
          <w:proofErr w:type="spellStart"/>
          <w:r>
            <w:rPr>
              <w:color w:val="000000"/>
              <w:sz w:val="24"/>
              <w:szCs w:val="24"/>
            </w:rPr>
            <w:t>Bisnis</w:t>
          </w:r>
          <w:proofErr w:type="spellEnd"/>
          <w:r>
            <w:rPr>
              <w:color w:val="000000"/>
              <w:sz w:val="24"/>
              <w:szCs w:val="24"/>
            </w:rPr>
            <w:t xml:space="preserve"> </w:t>
          </w:r>
          <w:proofErr w:type="spellStart"/>
          <w:r>
            <w:rPr>
              <w:color w:val="000000"/>
              <w:sz w:val="24"/>
              <w:szCs w:val="24"/>
            </w:rPr>
            <w:t>Universitas</w:t>
          </w:r>
          <w:proofErr w:type="spellEnd"/>
          <w:r>
            <w:rPr>
              <w:color w:val="000000"/>
              <w:sz w:val="24"/>
              <w:szCs w:val="24"/>
            </w:rPr>
            <w:t xml:space="preserve"> </w:t>
          </w:r>
          <w:proofErr w:type="spellStart"/>
          <w:r>
            <w:rPr>
              <w:color w:val="000000"/>
              <w:sz w:val="24"/>
              <w:szCs w:val="24"/>
            </w:rPr>
            <w:t>Udayana</w:t>
          </w:r>
          <w:proofErr w:type="spellEnd"/>
          <w:r>
            <w:rPr>
              <w:color w:val="000000"/>
              <w:sz w:val="24"/>
              <w:szCs w:val="24"/>
            </w:rPr>
            <w:t>, 11.</w:t>
          </w:r>
        </w:p>
        <w:p w14:paraId="5DB08BA3" w14:textId="77777777" w:rsidR="00531DC7" w:rsidRDefault="00531DC7" w:rsidP="00531DC7">
          <w:pPr>
            <w:ind w:left="900" w:hanging="480"/>
            <w:jc w:val="both"/>
            <w:rPr>
              <w:color w:val="000000"/>
              <w:sz w:val="24"/>
              <w:szCs w:val="24"/>
            </w:rPr>
          </w:pPr>
          <w:proofErr w:type="spellStart"/>
          <w:r>
            <w:rPr>
              <w:color w:val="000000"/>
              <w:sz w:val="24"/>
              <w:szCs w:val="24"/>
            </w:rPr>
            <w:t>Gatiningsih</w:t>
          </w:r>
          <w:proofErr w:type="spellEnd"/>
          <w:r>
            <w:rPr>
              <w:color w:val="000000"/>
              <w:sz w:val="24"/>
              <w:szCs w:val="24"/>
            </w:rPr>
            <w:t xml:space="preserve">, &amp; </w:t>
          </w:r>
          <w:proofErr w:type="spellStart"/>
          <w:r>
            <w:rPr>
              <w:color w:val="000000"/>
              <w:sz w:val="24"/>
              <w:szCs w:val="24"/>
            </w:rPr>
            <w:t>Sutrisno</w:t>
          </w:r>
          <w:proofErr w:type="spellEnd"/>
          <w:r>
            <w:rPr>
              <w:color w:val="000000"/>
              <w:sz w:val="24"/>
              <w:szCs w:val="24"/>
            </w:rPr>
            <w:t xml:space="preserve">, </w:t>
          </w:r>
          <w:proofErr w:type="spellStart"/>
          <w:r>
            <w:rPr>
              <w:color w:val="000000"/>
              <w:sz w:val="24"/>
              <w:szCs w:val="24"/>
            </w:rPr>
            <w:t>eko</w:t>
          </w:r>
          <w:proofErr w:type="spellEnd"/>
          <w:r>
            <w:rPr>
              <w:color w:val="000000"/>
              <w:sz w:val="24"/>
              <w:szCs w:val="24"/>
            </w:rPr>
            <w:t xml:space="preserve">. (2017). </w:t>
          </w:r>
          <w:proofErr w:type="spellStart"/>
          <w:r>
            <w:rPr>
              <w:color w:val="000000"/>
              <w:sz w:val="24"/>
              <w:szCs w:val="24"/>
            </w:rPr>
            <w:t>Kependudukan</w:t>
          </w:r>
          <w:proofErr w:type="spellEnd"/>
          <w:r>
            <w:rPr>
              <w:color w:val="000000"/>
              <w:sz w:val="24"/>
              <w:szCs w:val="24"/>
            </w:rPr>
            <w:t xml:space="preserve"> dan </w:t>
          </w:r>
          <w:proofErr w:type="spellStart"/>
          <w:r>
            <w:rPr>
              <w:color w:val="000000"/>
              <w:sz w:val="24"/>
              <w:szCs w:val="24"/>
            </w:rPr>
            <w:t>ketenagakerjaan</w:t>
          </w:r>
          <w:proofErr w:type="spellEnd"/>
          <w:r>
            <w:rPr>
              <w:color w:val="000000"/>
              <w:sz w:val="24"/>
              <w:szCs w:val="24"/>
            </w:rPr>
            <w:t>.</w:t>
          </w:r>
        </w:p>
        <w:p w14:paraId="58E9C18F" w14:textId="77777777" w:rsidR="00531DC7" w:rsidRDefault="00531DC7" w:rsidP="00531DC7">
          <w:pPr>
            <w:ind w:left="900" w:hanging="480"/>
            <w:jc w:val="both"/>
            <w:rPr>
              <w:color w:val="000000"/>
              <w:sz w:val="24"/>
              <w:szCs w:val="24"/>
            </w:rPr>
          </w:pPr>
          <w:r>
            <w:rPr>
              <w:color w:val="000000"/>
              <w:sz w:val="24"/>
              <w:szCs w:val="24"/>
            </w:rPr>
            <w:t xml:space="preserve">ILO. (2024). Global unemployment rate set to increase in 2024 while growing social inequalities raise concerns, says ILO report | International </w:t>
          </w:r>
          <w:proofErr w:type="spellStart"/>
          <w:r>
            <w:rPr>
              <w:color w:val="000000"/>
              <w:sz w:val="24"/>
              <w:szCs w:val="24"/>
            </w:rPr>
            <w:t>Labour</w:t>
          </w:r>
          <w:proofErr w:type="spellEnd"/>
          <w:r>
            <w:rPr>
              <w:color w:val="000000"/>
              <w:sz w:val="24"/>
              <w:szCs w:val="24"/>
            </w:rPr>
            <w:t xml:space="preserve"> Organization. https://www.ilo.org/resource/news/global-unemployment-rate-set-increase-2024-while-growing-social</w:t>
          </w:r>
        </w:p>
        <w:p w14:paraId="1AB36085" w14:textId="77777777" w:rsidR="00531DC7" w:rsidRDefault="00531DC7" w:rsidP="00531DC7">
          <w:pPr>
            <w:ind w:left="900" w:hanging="480"/>
            <w:jc w:val="both"/>
            <w:rPr>
              <w:color w:val="000000"/>
              <w:sz w:val="24"/>
              <w:szCs w:val="24"/>
            </w:rPr>
          </w:pPr>
          <w:r>
            <w:rPr>
              <w:color w:val="000000"/>
              <w:sz w:val="24"/>
              <w:szCs w:val="24"/>
            </w:rPr>
            <w:t>Malthus, T. (1978). An Essay on the Principle of Population.</w:t>
          </w:r>
        </w:p>
        <w:p w14:paraId="6E8A926C" w14:textId="77777777" w:rsidR="00531DC7" w:rsidRDefault="00531DC7" w:rsidP="00531DC7">
          <w:pPr>
            <w:ind w:left="900" w:hanging="480"/>
            <w:jc w:val="both"/>
            <w:rPr>
              <w:color w:val="000000"/>
              <w:sz w:val="24"/>
              <w:szCs w:val="24"/>
            </w:rPr>
          </w:pPr>
          <w:r>
            <w:rPr>
              <w:color w:val="000000"/>
              <w:sz w:val="24"/>
              <w:szCs w:val="24"/>
            </w:rPr>
            <w:t>Mankiw, N. G. (2016). Principles of Economics (7th ed.).</w:t>
          </w:r>
        </w:p>
        <w:p w14:paraId="55203DB5" w14:textId="77777777" w:rsidR="00531DC7" w:rsidRDefault="00531DC7" w:rsidP="00531DC7">
          <w:pPr>
            <w:ind w:left="900" w:hanging="480"/>
            <w:jc w:val="both"/>
            <w:rPr>
              <w:color w:val="000000"/>
              <w:sz w:val="24"/>
              <w:szCs w:val="24"/>
            </w:rPr>
          </w:pPr>
          <w:r>
            <w:rPr>
              <w:color w:val="000000"/>
              <w:sz w:val="24"/>
              <w:szCs w:val="24"/>
            </w:rPr>
            <w:t xml:space="preserve">Mankiw N. Gregory. (2006). </w:t>
          </w:r>
          <w:proofErr w:type="spellStart"/>
          <w:r>
            <w:rPr>
              <w:color w:val="000000"/>
              <w:sz w:val="24"/>
              <w:szCs w:val="24"/>
            </w:rPr>
            <w:t>Edisi</w:t>
          </w:r>
          <w:proofErr w:type="spellEnd"/>
          <w:r>
            <w:rPr>
              <w:color w:val="000000"/>
              <w:sz w:val="24"/>
              <w:szCs w:val="24"/>
            </w:rPr>
            <w:t xml:space="preserve"> </w:t>
          </w:r>
          <w:proofErr w:type="spellStart"/>
          <w:r>
            <w:rPr>
              <w:color w:val="000000"/>
              <w:sz w:val="24"/>
              <w:szCs w:val="24"/>
            </w:rPr>
            <w:t>Keenam</w:t>
          </w:r>
          <w:proofErr w:type="spellEnd"/>
          <w:r>
            <w:rPr>
              <w:color w:val="000000"/>
              <w:sz w:val="24"/>
              <w:szCs w:val="24"/>
            </w:rPr>
            <w:t xml:space="preserve"> </w:t>
          </w:r>
          <w:proofErr w:type="spellStart"/>
          <w:r>
            <w:rPr>
              <w:color w:val="000000"/>
              <w:sz w:val="24"/>
              <w:szCs w:val="24"/>
            </w:rPr>
            <w:t>Makroekonomi</w:t>
          </w:r>
          <w:proofErr w:type="spellEnd"/>
          <w:r>
            <w:rPr>
              <w:color w:val="000000"/>
              <w:sz w:val="24"/>
              <w:szCs w:val="24"/>
            </w:rPr>
            <w:t>.</w:t>
          </w:r>
        </w:p>
        <w:p w14:paraId="50EC27FD" w14:textId="77777777" w:rsidR="00531DC7" w:rsidRDefault="00531DC7" w:rsidP="00531DC7">
          <w:pPr>
            <w:ind w:left="900" w:hanging="480"/>
            <w:jc w:val="both"/>
            <w:rPr>
              <w:color w:val="000000"/>
              <w:sz w:val="24"/>
              <w:szCs w:val="24"/>
            </w:rPr>
          </w:pPr>
          <w:r>
            <w:rPr>
              <w:color w:val="000000"/>
              <w:sz w:val="24"/>
              <w:szCs w:val="24"/>
            </w:rPr>
            <w:t>Minimum Wage Policy Guide. (2016).</w:t>
          </w:r>
        </w:p>
        <w:p w14:paraId="0EC6E995" w14:textId="77777777" w:rsidR="00531DC7" w:rsidRDefault="00531DC7" w:rsidP="00531DC7">
          <w:pPr>
            <w:ind w:left="900" w:hanging="480"/>
            <w:jc w:val="both"/>
            <w:rPr>
              <w:color w:val="000000"/>
              <w:sz w:val="24"/>
              <w:szCs w:val="24"/>
            </w:rPr>
          </w:pPr>
          <w:proofErr w:type="spellStart"/>
          <w:r>
            <w:rPr>
              <w:color w:val="000000"/>
              <w:sz w:val="24"/>
              <w:szCs w:val="24"/>
            </w:rPr>
            <w:t>Muminin</w:t>
          </w:r>
          <w:proofErr w:type="spellEnd"/>
          <w:r>
            <w:rPr>
              <w:color w:val="000000"/>
              <w:sz w:val="24"/>
              <w:szCs w:val="24"/>
            </w:rPr>
            <w:t xml:space="preserve">, M. A., &amp; Hidayat, W. (2017). </w:t>
          </w:r>
          <w:proofErr w:type="spellStart"/>
          <w:r>
            <w:rPr>
              <w:color w:val="000000"/>
              <w:sz w:val="24"/>
              <w:szCs w:val="24"/>
            </w:rPr>
            <w:t>Pengaruh</w:t>
          </w:r>
          <w:proofErr w:type="spellEnd"/>
          <w:r>
            <w:rPr>
              <w:color w:val="000000"/>
              <w:sz w:val="24"/>
              <w:szCs w:val="24"/>
            </w:rPr>
            <w:t xml:space="preserve"> </w:t>
          </w:r>
          <w:proofErr w:type="spellStart"/>
          <w:r>
            <w:rPr>
              <w:color w:val="000000"/>
              <w:sz w:val="24"/>
              <w:szCs w:val="24"/>
            </w:rPr>
            <w:t>Pertumbuhan</w:t>
          </w:r>
          <w:proofErr w:type="spellEnd"/>
          <w:r>
            <w:rPr>
              <w:color w:val="000000"/>
              <w:sz w:val="24"/>
              <w:szCs w:val="24"/>
            </w:rPr>
            <w:t xml:space="preserve"> </w:t>
          </w:r>
          <w:proofErr w:type="spellStart"/>
          <w:r>
            <w:rPr>
              <w:color w:val="000000"/>
              <w:sz w:val="24"/>
              <w:szCs w:val="24"/>
            </w:rPr>
            <w:t>Ekonomi</w:t>
          </w:r>
          <w:proofErr w:type="spellEnd"/>
          <w:r>
            <w:rPr>
              <w:color w:val="000000"/>
              <w:sz w:val="24"/>
              <w:szCs w:val="24"/>
            </w:rPr>
            <w:t xml:space="preserve"> Dan </w:t>
          </w:r>
          <w:proofErr w:type="spellStart"/>
          <w:r>
            <w:rPr>
              <w:color w:val="000000"/>
              <w:sz w:val="24"/>
              <w:szCs w:val="24"/>
            </w:rPr>
            <w:t>Jumlah</w:t>
          </w:r>
          <w:proofErr w:type="spellEnd"/>
          <w:r>
            <w:rPr>
              <w:color w:val="000000"/>
              <w:sz w:val="24"/>
              <w:szCs w:val="24"/>
            </w:rPr>
            <w:t xml:space="preserve"> </w:t>
          </w:r>
          <w:proofErr w:type="spellStart"/>
          <w:r>
            <w:rPr>
              <w:color w:val="000000"/>
              <w:sz w:val="24"/>
              <w:szCs w:val="24"/>
            </w:rPr>
            <w:t>Penduduk</w:t>
          </w:r>
          <w:proofErr w:type="spellEnd"/>
          <w:r>
            <w:rPr>
              <w:color w:val="000000"/>
              <w:sz w:val="24"/>
              <w:szCs w:val="24"/>
            </w:rPr>
            <w:t xml:space="preserve"> </w:t>
          </w:r>
          <w:proofErr w:type="spellStart"/>
          <w:r>
            <w:rPr>
              <w:color w:val="000000"/>
              <w:sz w:val="24"/>
              <w:szCs w:val="24"/>
            </w:rPr>
            <w:t>Terhadap</w:t>
          </w:r>
          <w:proofErr w:type="spellEnd"/>
          <w:r>
            <w:rPr>
              <w:color w:val="000000"/>
              <w:sz w:val="24"/>
              <w:szCs w:val="24"/>
            </w:rPr>
            <w:t xml:space="preserve"> Tingkat </w:t>
          </w:r>
          <w:proofErr w:type="spellStart"/>
          <w:r>
            <w:rPr>
              <w:color w:val="000000"/>
              <w:sz w:val="24"/>
              <w:szCs w:val="24"/>
            </w:rPr>
            <w:t>Pengangguran</w:t>
          </w:r>
          <w:proofErr w:type="spellEnd"/>
          <w:r>
            <w:rPr>
              <w:color w:val="000000"/>
              <w:sz w:val="24"/>
              <w:szCs w:val="24"/>
            </w:rPr>
            <w:t xml:space="preserve"> Terbuka Di </w:t>
          </w:r>
          <w:proofErr w:type="spellStart"/>
          <w:r>
            <w:rPr>
              <w:color w:val="000000"/>
              <w:sz w:val="24"/>
              <w:szCs w:val="24"/>
            </w:rPr>
            <w:t>Kabupaten</w:t>
          </w:r>
          <w:proofErr w:type="spellEnd"/>
          <w:r>
            <w:rPr>
              <w:color w:val="000000"/>
              <w:sz w:val="24"/>
              <w:szCs w:val="24"/>
            </w:rPr>
            <w:t xml:space="preserve">/Kota </w:t>
          </w:r>
          <w:proofErr w:type="spellStart"/>
          <w:r>
            <w:rPr>
              <w:color w:val="000000"/>
              <w:sz w:val="24"/>
              <w:szCs w:val="24"/>
            </w:rPr>
            <w:t>Provinsi</w:t>
          </w:r>
          <w:proofErr w:type="spellEnd"/>
          <w:r>
            <w:rPr>
              <w:color w:val="000000"/>
              <w:sz w:val="24"/>
              <w:szCs w:val="24"/>
            </w:rPr>
            <w:t xml:space="preserve"> </w:t>
          </w:r>
          <w:proofErr w:type="spellStart"/>
          <w:r>
            <w:rPr>
              <w:color w:val="000000"/>
              <w:sz w:val="24"/>
              <w:szCs w:val="24"/>
            </w:rPr>
            <w:t>Jawa</w:t>
          </w:r>
          <w:proofErr w:type="spellEnd"/>
          <w:r>
            <w:rPr>
              <w:color w:val="000000"/>
              <w:sz w:val="24"/>
              <w:szCs w:val="24"/>
            </w:rPr>
            <w:t xml:space="preserve"> Timur </w:t>
          </w:r>
          <w:proofErr w:type="spellStart"/>
          <w:r>
            <w:rPr>
              <w:color w:val="000000"/>
              <w:sz w:val="24"/>
              <w:szCs w:val="24"/>
            </w:rPr>
            <w:t>Tahun</w:t>
          </w:r>
          <w:proofErr w:type="spellEnd"/>
          <w:r>
            <w:rPr>
              <w:color w:val="000000"/>
              <w:sz w:val="24"/>
              <w:szCs w:val="24"/>
            </w:rPr>
            <w:t xml:space="preserve"> 2011-2015. In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Ilmu</w:t>
          </w:r>
          <w:proofErr w:type="spellEnd"/>
          <w:r>
            <w:rPr>
              <w:color w:val="000000"/>
              <w:sz w:val="24"/>
              <w:szCs w:val="24"/>
            </w:rPr>
            <w:t xml:space="preserve"> </w:t>
          </w:r>
          <w:proofErr w:type="spellStart"/>
          <w:r>
            <w:rPr>
              <w:color w:val="000000"/>
              <w:sz w:val="24"/>
              <w:szCs w:val="24"/>
            </w:rPr>
            <w:t>Ekonomi</w:t>
          </w:r>
          <w:proofErr w:type="spellEnd"/>
          <w:r>
            <w:rPr>
              <w:color w:val="000000"/>
              <w:sz w:val="24"/>
              <w:szCs w:val="24"/>
            </w:rPr>
            <w:t xml:space="preserve"> (Vol. 1).</w:t>
          </w:r>
        </w:p>
        <w:p w14:paraId="7FFBB657" w14:textId="77777777" w:rsidR="00531DC7" w:rsidRDefault="00531DC7" w:rsidP="00531DC7">
          <w:pPr>
            <w:ind w:left="900" w:hanging="480"/>
            <w:jc w:val="both"/>
            <w:rPr>
              <w:color w:val="000000"/>
              <w:sz w:val="24"/>
              <w:szCs w:val="24"/>
            </w:rPr>
          </w:pPr>
          <w:proofErr w:type="spellStart"/>
          <w:r>
            <w:rPr>
              <w:color w:val="000000"/>
              <w:sz w:val="24"/>
              <w:szCs w:val="24"/>
            </w:rPr>
            <w:t>Pramesty</w:t>
          </w:r>
          <w:proofErr w:type="spellEnd"/>
          <w:r>
            <w:rPr>
              <w:color w:val="000000"/>
              <w:sz w:val="24"/>
              <w:szCs w:val="24"/>
            </w:rPr>
            <w:t xml:space="preserve">, R. A., &amp; </w:t>
          </w:r>
          <w:proofErr w:type="spellStart"/>
          <w:r>
            <w:rPr>
              <w:color w:val="000000"/>
              <w:sz w:val="24"/>
              <w:szCs w:val="24"/>
            </w:rPr>
            <w:t>Kistanti</w:t>
          </w:r>
          <w:proofErr w:type="spellEnd"/>
          <w:r>
            <w:rPr>
              <w:color w:val="000000"/>
              <w:sz w:val="24"/>
              <w:szCs w:val="24"/>
            </w:rPr>
            <w:t xml:space="preserve">, N. R. (2025). </w:t>
          </w:r>
          <w:proofErr w:type="spellStart"/>
          <w:r>
            <w:rPr>
              <w:color w:val="000000"/>
              <w:sz w:val="24"/>
              <w:szCs w:val="24"/>
            </w:rPr>
            <w:t>Determinan</w:t>
          </w:r>
          <w:proofErr w:type="spellEnd"/>
          <w:r>
            <w:rPr>
              <w:color w:val="000000"/>
              <w:sz w:val="24"/>
              <w:szCs w:val="24"/>
            </w:rPr>
            <w:t xml:space="preserve"> </w:t>
          </w:r>
          <w:proofErr w:type="spellStart"/>
          <w:r>
            <w:rPr>
              <w:color w:val="000000"/>
              <w:sz w:val="24"/>
              <w:szCs w:val="24"/>
            </w:rPr>
            <w:t>Pengangguran</w:t>
          </w:r>
          <w:proofErr w:type="spellEnd"/>
          <w:r>
            <w:rPr>
              <w:color w:val="000000"/>
              <w:sz w:val="24"/>
              <w:szCs w:val="24"/>
            </w:rPr>
            <w:t xml:space="preserve"> ASEAN era MEA. 6, 410.</w:t>
          </w:r>
        </w:p>
        <w:p w14:paraId="768F372A" w14:textId="77777777" w:rsidR="00531DC7" w:rsidRDefault="00531DC7" w:rsidP="00531DC7">
          <w:pPr>
            <w:ind w:left="900" w:hanging="480"/>
            <w:jc w:val="both"/>
            <w:rPr>
              <w:color w:val="000000"/>
              <w:sz w:val="24"/>
              <w:szCs w:val="24"/>
            </w:rPr>
          </w:pPr>
          <w:proofErr w:type="spellStart"/>
          <w:r>
            <w:rPr>
              <w:color w:val="000000"/>
              <w:sz w:val="24"/>
              <w:szCs w:val="24"/>
            </w:rPr>
            <w:t>Prasetyo</w:t>
          </w:r>
          <w:proofErr w:type="spellEnd"/>
          <w:r>
            <w:rPr>
              <w:color w:val="000000"/>
              <w:sz w:val="24"/>
              <w:szCs w:val="24"/>
            </w:rPr>
            <w:t>, E. (2009). FUNDAMENTAL MAKROEKONOMI.</w:t>
          </w:r>
        </w:p>
        <w:p w14:paraId="6F44475B" w14:textId="77777777" w:rsidR="00531DC7" w:rsidRDefault="00531DC7" w:rsidP="00531DC7">
          <w:pPr>
            <w:ind w:left="900" w:hanging="480"/>
            <w:jc w:val="both"/>
            <w:rPr>
              <w:color w:val="000000"/>
              <w:sz w:val="24"/>
              <w:szCs w:val="24"/>
            </w:rPr>
          </w:pPr>
          <w:r>
            <w:rPr>
              <w:color w:val="000000"/>
              <w:sz w:val="24"/>
              <w:szCs w:val="24"/>
            </w:rPr>
            <w:t xml:space="preserve">Putri, N. C., &amp; </w:t>
          </w:r>
          <w:proofErr w:type="spellStart"/>
          <w:r>
            <w:rPr>
              <w:color w:val="000000"/>
              <w:sz w:val="24"/>
              <w:szCs w:val="24"/>
            </w:rPr>
            <w:t>Nurwati</w:t>
          </w:r>
          <w:proofErr w:type="spellEnd"/>
          <w:r>
            <w:rPr>
              <w:color w:val="000000"/>
              <w:sz w:val="24"/>
              <w:szCs w:val="24"/>
            </w:rPr>
            <w:t xml:space="preserve">, N. (2021). </w:t>
          </w:r>
          <w:proofErr w:type="spellStart"/>
          <w:r>
            <w:rPr>
              <w:color w:val="000000"/>
              <w:sz w:val="24"/>
              <w:szCs w:val="24"/>
            </w:rPr>
            <w:t>Pengaruh</w:t>
          </w:r>
          <w:proofErr w:type="spellEnd"/>
          <w:r>
            <w:rPr>
              <w:color w:val="000000"/>
              <w:sz w:val="24"/>
              <w:szCs w:val="24"/>
            </w:rPr>
            <w:t xml:space="preserve"> </w:t>
          </w:r>
          <w:proofErr w:type="spellStart"/>
          <w:r>
            <w:rPr>
              <w:color w:val="000000"/>
              <w:sz w:val="24"/>
              <w:szCs w:val="24"/>
            </w:rPr>
            <w:t>Laju</w:t>
          </w:r>
          <w:proofErr w:type="spellEnd"/>
          <w:r>
            <w:rPr>
              <w:color w:val="000000"/>
              <w:sz w:val="24"/>
              <w:szCs w:val="24"/>
            </w:rPr>
            <w:t xml:space="preserve"> </w:t>
          </w:r>
          <w:proofErr w:type="spellStart"/>
          <w:r>
            <w:rPr>
              <w:color w:val="000000"/>
              <w:sz w:val="24"/>
              <w:szCs w:val="24"/>
            </w:rPr>
            <w:t>Pertumbuhan</w:t>
          </w:r>
          <w:proofErr w:type="spellEnd"/>
          <w:r>
            <w:rPr>
              <w:color w:val="000000"/>
              <w:sz w:val="24"/>
              <w:szCs w:val="24"/>
            </w:rPr>
            <w:t xml:space="preserve"> </w:t>
          </w:r>
          <w:proofErr w:type="spellStart"/>
          <w:r>
            <w:rPr>
              <w:color w:val="000000"/>
              <w:sz w:val="24"/>
              <w:szCs w:val="24"/>
            </w:rPr>
            <w:t>Penduduk</w:t>
          </w:r>
          <w:proofErr w:type="spellEnd"/>
          <w:r>
            <w:rPr>
              <w:color w:val="000000"/>
              <w:sz w:val="24"/>
              <w:szCs w:val="24"/>
            </w:rPr>
            <w:t xml:space="preserve"> </w:t>
          </w:r>
          <w:proofErr w:type="spellStart"/>
          <w:r>
            <w:rPr>
              <w:color w:val="000000"/>
              <w:sz w:val="24"/>
              <w:szCs w:val="24"/>
            </w:rPr>
            <w:t>Berdampak</w:t>
          </w:r>
          <w:proofErr w:type="spellEnd"/>
          <w:r>
            <w:rPr>
              <w:color w:val="000000"/>
              <w:sz w:val="24"/>
              <w:szCs w:val="24"/>
            </w:rPr>
            <w:t xml:space="preserve"> Pada </w:t>
          </w:r>
          <w:proofErr w:type="spellStart"/>
          <w:r>
            <w:rPr>
              <w:color w:val="000000"/>
              <w:sz w:val="24"/>
              <w:szCs w:val="24"/>
            </w:rPr>
            <w:t>Tingginya</w:t>
          </w:r>
          <w:proofErr w:type="spellEnd"/>
          <w:r>
            <w:rPr>
              <w:color w:val="000000"/>
              <w:sz w:val="24"/>
              <w:szCs w:val="24"/>
            </w:rPr>
            <w:t xml:space="preserve"> </w:t>
          </w:r>
          <w:proofErr w:type="spellStart"/>
          <w:r>
            <w:rPr>
              <w:color w:val="000000"/>
              <w:sz w:val="24"/>
              <w:szCs w:val="24"/>
            </w:rPr>
            <w:t>Angka</w:t>
          </w:r>
          <w:proofErr w:type="spellEnd"/>
          <w:r>
            <w:rPr>
              <w:color w:val="000000"/>
              <w:sz w:val="24"/>
              <w:szCs w:val="24"/>
            </w:rPr>
            <w:t xml:space="preserve"> </w:t>
          </w:r>
          <w:proofErr w:type="spellStart"/>
          <w:r>
            <w:rPr>
              <w:color w:val="000000"/>
              <w:sz w:val="24"/>
              <w:szCs w:val="24"/>
            </w:rPr>
            <w:t>Kemiskinan</w:t>
          </w:r>
          <w:proofErr w:type="spellEnd"/>
          <w:r>
            <w:rPr>
              <w:color w:val="000000"/>
              <w:sz w:val="24"/>
              <w:szCs w:val="24"/>
            </w:rPr>
            <w:t xml:space="preserve"> Yang </w:t>
          </w:r>
          <w:proofErr w:type="spellStart"/>
          <w:r>
            <w:rPr>
              <w:color w:val="000000"/>
              <w:sz w:val="24"/>
              <w:szCs w:val="24"/>
            </w:rPr>
            <w:t>Menyebabkan</w:t>
          </w:r>
          <w:proofErr w:type="spellEnd"/>
          <w:r>
            <w:rPr>
              <w:color w:val="000000"/>
              <w:sz w:val="24"/>
              <w:szCs w:val="24"/>
            </w:rPr>
            <w:t xml:space="preserve"> Banyak </w:t>
          </w:r>
          <w:proofErr w:type="spellStart"/>
          <w:r>
            <w:rPr>
              <w:color w:val="000000"/>
              <w:sz w:val="24"/>
              <w:szCs w:val="24"/>
            </w:rPr>
            <w:t>Eksploitasi</w:t>
          </w:r>
          <w:proofErr w:type="spellEnd"/>
          <w:r>
            <w:rPr>
              <w:color w:val="000000"/>
              <w:sz w:val="24"/>
              <w:szCs w:val="24"/>
            </w:rPr>
            <w:t xml:space="preserve"> </w:t>
          </w:r>
          <w:proofErr w:type="spellStart"/>
          <w:r>
            <w:rPr>
              <w:color w:val="000000"/>
              <w:sz w:val="24"/>
              <w:szCs w:val="24"/>
            </w:rPr>
            <w:t>Anak</w:t>
          </w:r>
          <w:proofErr w:type="spellEnd"/>
          <w:r>
            <w:rPr>
              <w:color w:val="000000"/>
              <w:sz w:val="24"/>
              <w:szCs w:val="24"/>
            </w:rPr>
            <w:t xml:space="preserve"> </w:t>
          </w:r>
          <w:proofErr w:type="gramStart"/>
          <w:r>
            <w:rPr>
              <w:color w:val="000000"/>
              <w:sz w:val="24"/>
              <w:szCs w:val="24"/>
            </w:rPr>
            <w:t>Di</w:t>
          </w:r>
          <w:proofErr w:type="gramEnd"/>
          <w:r>
            <w:rPr>
              <w:color w:val="000000"/>
              <w:sz w:val="24"/>
              <w:szCs w:val="24"/>
            </w:rPr>
            <w:t xml:space="preserve"> Indonesia.</w:t>
          </w:r>
        </w:p>
        <w:p w14:paraId="29726D10" w14:textId="77777777" w:rsidR="00531DC7" w:rsidRDefault="00531DC7" w:rsidP="00531DC7">
          <w:pPr>
            <w:ind w:left="900" w:hanging="480"/>
            <w:jc w:val="both"/>
            <w:rPr>
              <w:color w:val="000000"/>
              <w:sz w:val="24"/>
              <w:szCs w:val="24"/>
            </w:rPr>
          </w:pPr>
          <w:r>
            <w:rPr>
              <w:color w:val="000000"/>
              <w:sz w:val="24"/>
              <w:szCs w:val="24"/>
            </w:rPr>
            <w:t xml:space="preserve">Ramadan, A., </w:t>
          </w:r>
          <w:proofErr w:type="spellStart"/>
          <w:r>
            <w:rPr>
              <w:color w:val="000000"/>
              <w:sz w:val="24"/>
              <w:szCs w:val="24"/>
            </w:rPr>
            <w:t>Teguh</w:t>
          </w:r>
          <w:proofErr w:type="spellEnd"/>
          <w:r>
            <w:rPr>
              <w:color w:val="000000"/>
              <w:sz w:val="24"/>
              <w:szCs w:val="24"/>
            </w:rPr>
            <w:t xml:space="preserve">, A., Roselina, A., </w:t>
          </w:r>
          <w:proofErr w:type="spellStart"/>
          <w:r>
            <w:rPr>
              <w:color w:val="000000"/>
              <w:sz w:val="24"/>
              <w:szCs w:val="24"/>
            </w:rPr>
            <w:t>Andriastuti</w:t>
          </w:r>
          <w:proofErr w:type="spellEnd"/>
          <w:r>
            <w:rPr>
              <w:color w:val="000000"/>
              <w:sz w:val="24"/>
              <w:szCs w:val="24"/>
            </w:rPr>
            <w:t xml:space="preserve">, L., &amp; </w:t>
          </w:r>
          <w:proofErr w:type="spellStart"/>
          <w:r>
            <w:rPr>
              <w:color w:val="000000"/>
              <w:sz w:val="24"/>
              <w:szCs w:val="24"/>
            </w:rPr>
            <w:t>Antriyandarti</w:t>
          </w:r>
          <w:proofErr w:type="spellEnd"/>
          <w:r>
            <w:rPr>
              <w:color w:val="000000"/>
              <w:sz w:val="24"/>
              <w:szCs w:val="24"/>
            </w:rPr>
            <w:t>, E. (2024). The influence of regional minimum wages on unemployment rates in Indonesia multiple linear regression analysis. Economic Military and Geographically Business Review, 2(1). https://doi.org/10.61511/emagrap.v2i1.2024.872</w:t>
          </w:r>
        </w:p>
        <w:p w14:paraId="25CED428" w14:textId="77777777" w:rsidR="00531DC7" w:rsidRDefault="00531DC7" w:rsidP="00531DC7">
          <w:pPr>
            <w:ind w:left="900" w:hanging="480"/>
            <w:jc w:val="both"/>
            <w:rPr>
              <w:color w:val="000000"/>
              <w:sz w:val="24"/>
              <w:szCs w:val="24"/>
            </w:rPr>
          </w:pPr>
          <w:r>
            <w:rPr>
              <w:color w:val="000000"/>
              <w:sz w:val="24"/>
              <w:szCs w:val="24"/>
            </w:rPr>
            <w:lastRenderedPageBreak/>
            <w:t>Ramos-Herrera, M. (2023). The effects of minimum wage on unemployment for OECD countries: a dynamic fixed effects panel threshold model perspective. Economic Research-</w:t>
          </w:r>
          <w:proofErr w:type="spellStart"/>
          <w:r>
            <w:rPr>
              <w:color w:val="000000"/>
              <w:sz w:val="24"/>
              <w:szCs w:val="24"/>
            </w:rPr>
            <w:t>Ekonomska</w:t>
          </w:r>
          <w:proofErr w:type="spellEnd"/>
          <w:r>
            <w:rPr>
              <w:color w:val="000000"/>
              <w:sz w:val="24"/>
              <w:szCs w:val="24"/>
            </w:rPr>
            <w:t xml:space="preserve"> </w:t>
          </w:r>
          <w:proofErr w:type="spellStart"/>
          <w:proofErr w:type="gramStart"/>
          <w:r>
            <w:rPr>
              <w:color w:val="000000"/>
              <w:sz w:val="24"/>
              <w:szCs w:val="24"/>
            </w:rPr>
            <w:t>Istrazivanja</w:t>
          </w:r>
          <w:proofErr w:type="spellEnd"/>
          <w:r>
            <w:rPr>
              <w:color w:val="000000"/>
              <w:sz w:val="24"/>
              <w:szCs w:val="24"/>
            </w:rPr>
            <w:t xml:space="preserve"> ,</w:t>
          </w:r>
          <w:proofErr w:type="gramEnd"/>
          <w:r>
            <w:rPr>
              <w:color w:val="000000"/>
              <w:sz w:val="24"/>
              <w:szCs w:val="24"/>
            </w:rPr>
            <w:t xml:space="preserve"> 36(3). https://doi.org/10.1080/1331677X.2023.2217880</w:t>
          </w:r>
        </w:p>
        <w:p w14:paraId="0AADD81A" w14:textId="77777777" w:rsidR="00531DC7" w:rsidRDefault="00531DC7" w:rsidP="00531DC7">
          <w:pPr>
            <w:ind w:left="900" w:hanging="480"/>
            <w:jc w:val="both"/>
            <w:rPr>
              <w:color w:val="000000"/>
              <w:sz w:val="24"/>
              <w:szCs w:val="24"/>
            </w:rPr>
          </w:pPr>
          <w:r>
            <w:rPr>
              <w:color w:val="000000"/>
              <w:sz w:val="24"/>
              <w:szCs w:val="24"/>
            </w:rPr>
            <w:t xml:space="preserve">Santoso, I. H., &amp; </w:t>
          </w:r>
          <w:proofErr w:type="spellStart"/>
          <w:r>
            <w:rPr>
              <w:color w:val="000000"/>
              <w:sz w:val="24"/>
              <w:szCs w:val="24"/>
            </w:rPr>
            <w:t>Kristiyanto</w:t>
          </w:r>
          <w:proofErr w:type="spellEnd"/>
          <w:r>
            <w:rPr>
              <w:color w:val="000000"/>
              <w:sz w:val="24"/>
              <w:szCs w:val="24"/>
            </w:rPr>
            <w:t>, S. (2021). The Effect of Inflation and Wages on Unemployment in East Java Province. INTERNATIONAL JOURNAL OF ECONOMICS AND FINANCE STUDIES, 13(2), 65–81. https://doi.org/10.34109/ijefs</w:t>
          </w:r>
        </w:p>
        <w:p w14:paraId="4A48218E" w14:textId="77777777" w:rsidR="00531DC7" w:rsidRDefault="00531DC7" w:rsidP="00531DC7">
          <w:pPr>
            <w:ind w:left="900" w:hanging="480"/>
            <w:jc w:val="both"/>
            <w:rPr>
              <w:color w:val="000000"/>
              <w:sz w:val="24"/>
              <w:szCs w:val="24"/>
            </w:rPr>
          </w:pPr>
          <w:r>
            <w:rPr>
              <w:color w:val="000000"/>
              <w:sz w:val="24"/>
              <w:szCs w:val="24"/>
            </w:rPr>
            <w:t xml:space="preserve">Silalahi, E. Y., &amp; Nasution, S. I. G. (2025). The Effect of Economic Globalization on Unemployment Rate in Six ASEAN Countries </w:t>
          </w:r>
          <w:proofErr w:type="gramStart"/>
          <w:r>
            <w:rPr>
              <w:color w:val="000000"/>
              <w:sz w:val="24"/>
              <w:szCs w:val="24"/>
            </w:rPr>
            <w:t>The</w:t>
          </w:r>
          <w:proofErr w:type="gramEnd"/>
          <w:r>
            <w:rPr>
              <w:color w:val="000000"/>
              <w:sz w:val="24"/>
              <w:szCs w:val="24"/>
            </w:rPr>
            <w:t xml:space="preserve"> Effect of Economic Globalization on Unemployment Rate in Six ASEAN Countries. TALENTA Conference Series: Local Wisdom, Social, and Arts. https://doi.org/10.32734/lwsa.v8i1.2417</w:t>
          </w:r>
        </w:p>
        <w:p w14:paraId="4C3C22B2" w14:textId="77777777" w:rsidR="00531DC7" w:rsidRDefault="00531DC7" w:rsidP="00531DC7">
          <w:pPr>
            <w:ind w:left="900" w:hanging="480"/>
            <w:jc w:val="both"/>
            <w:rPr>
              <w:color w:val="000000"/>
              <w:sz w:val="24"/>
              <w:szCs w:val="24"/>
            </w:rPr>
          </w:pPr>
          <w:r>
            <w:rPr>
              <w:color w:val="000000"/>
              <w:sz w:val="24"/>
              <w:szCs w:val="24"/>
            </w:rPr>
            <w:t>Todaro, M. P., &amp; Smith, S. C. (2025). Economic development. Pearson.</w:t>
          </w:r>
        </w:p>
        <w:p w14:paraId="3A0BE5E6" w14:textId="77777777" w:rsidR="00531DC7" w:rsidRDefault="00531DC7" w:rsidP="00531DC7">
          <w:pPr>
            <w:ind w:left="900" w:hanging="480"/>
            <w:jc w:val="both"/>
            <w:rPr>
              <w:color w:val="000000"/>
              <w:sz w:val="24"/>
              <w:szCs w:val="24"/>
            </w:rPr>
          </w:pPr>
          <w:r>
            <w:rPr>
              <w:color w:val="000000"/>
              <w:sz w:val="24"/>
              <w:szCs w:val="24"/>
            </w:rPr>
            <w:t xml:space="preserve">Widia, E. (2025). </w:t>
          </w:r>
          <w:proofErr w:type="spellStart"/>
          <w:r>
            <w:rPr>
              <w:color w:val="000000"/>
              <w:sz w:val="24"/>
              <w:szCs w:val="24"/>
            </w:rPr>
            <w:t>Pengaruh</w:t>
          </w:r>
          <w:proofErr w:type="spellEnd"/>
          <w:r>
            <w:rPr>
              <w:color w:val="000000"/>
              <w:sz w:val="24"/>
              <w:szCs w:val="24"/>
            </w:rPr>
            <w:t xml:space="preserve"> Foreign Direct Investment (</w:t>
          </w:r>
          <w:proofErr w:type="spellStart"/>
          <w:r>
            <w:rPr>
              <w:color w:val="000000"/>
              <w:sz w:val="24"/>
              <w:szCs w:val="24"/>
            </w:rPr>
            <w:t>Fdi</w:t>
          </w:r>
          <w:proofErr w:type="spellEnd"/>
          <w:r>
            <w:rPr>
              <w:color w:val="000000"/>
              <w:sz w:val="24"/>
              <w:szCs w:val="24"/>
            </w:rPr>
            <w:t xml:space="preserve">) </w:t>
          </w:r>
          <w:proofErr w:type="spellStart"/>
          <w:r>
            <w:rPr>
              <w:color w:val="000000"/>
              <w:sz w:val="24"/>
              <w:szCs w:val="24"/>
            </w:rPr>
            <w:t>Terhadap</w:t>
          </w:r>
          <w:proofErr w:type="spellEnd"/>
          <w:r>
            <w:rPr>
              <w:color w:val="000000"/>
              <w:sz w:val="24"/>
              <w:szCs w:val="24"/>
            </w:rPr>
            <w:t xml:space="preserve"> Tingkat </w:t>
          </w:r>
          <w:proofErr w:type="spellStart"/>
          <w:r>
            <w:rPr>
              <w:color w:val="000000"/>
              <w:sz w:val="24"/>
              <w:szCs w:val="24"/>
            </w:rPr>
            <w:t>Pengangguran</w:t>
          </w:r>
          <w:proofErr w:type="spellEnd"/>
          <w:r>
            <w:rPr>
              <w:color w:val="000000"/>
              <w:sz w:val="24"/>
              <w:szCs w:val="24"/>
            </w:rPr>
            <w:t xml:space="preserve"> Di </w:t>
          </w:r>
          <w:proofErr w:type="spellStart"/>
          <w:r>
            <w:rPr>
              <w:color w:val="000000"/>
              <w:sz w:val="24"/>
              <w:szCs w:val="24"/>
            </w:rPr>
            <w:t>Asean</w:t>
          </w:r>
          <w:proofErr w:type="spellEnd"/>
          <w:r>
            <w:rPr>
              <w:color w:val="000000"/>
              <w:sz w:val="24"/>
              <w:szCs w:val="24"/>
            </w:rPr>
            <w:t xml:space="preserve"> 5. </w:t>
          </w:r>
          <w:proofErr w:type="spellStart"/>
          <w:r>
            <w:rPr>
              <w:color w:val="000000"/>
              <w:sz w:val="24"/>
              <w:szCs w:val="24"/>
            </w:rPr>
            <w:t>Universitas</w:t>
          </w:r>
          <w:proofErr w:type="spellEnd"/>
          <w:r>
            <w:rPr>
              <w:color w:val="000000"/>
              <w:sz w:val="24"/>
              <w:szCs w:val="24"/>
            </w:rPr>
            <w:t xml:space="preserve"> </w:t>
          </w:r>
          <w:proofErr w:type="spellStart"/>
          <w:r>
            <w:rPr>
              <w:color w:val="000000"/>
              <w:sz w:val="24"/>
              <w:szCs w:val="24"/>
            </w:rPr>
            <w:t>Andalas</w:t>
          </w:r>
          <w:proofErr w:type="spellEnd"/>
          <w:r>
            <w:rPr>
              <w:color w:val="000000"/>
              <w:sz w:val="24"/>
              <w:szCs w:val="24"/>
            </w:rPr>
            <w:t xml:space="preserve"> Padang.</w:t>
          </w:r>
        </w:p>
        <w:p w14:paraId="36F3D74A" w14:textId="57D7B6DC" w:rsidR="00531DC7" w:rsidRDefault="00531DC7" w:rsidP="00531DC7">
          <w:pPr>
            <w:ind w:left="900" w:hanging="480"/>
            <w:jc w:val="both"/>
            <w:rPr>
              <w:color w:val="000000"/>
              <w:sz w:val="24"/>
              <w:szCs w:val="24"/>
            </w:rPr>
          </w:pPr>
          <w:proofErr w:type="spellStart"/>
          <w:r>
            <w:rPr>
              <w:color w:val="000000"/>
              <w:sz w:val="24"/>
              <w:szCs w:val="24"/>
            </w:rPr>
            <w:t>Zuha</w:t>
          </w:r>
          <w:proofErr w:type="spellEnd"/>
          <w:r>
            <w:rPr>
              <w:color w:val="000000"/>
              <w:sz w:val="24"/>
              <w:szCs w:val="24"/>
            </w:rPr>
            <w:t xml:space="preserve"> </w:t>
          </w:r>
          <w:proofErr w:type="spellStart"/>
          <w:r>
            <w:rPr>
              <w:color w:val="000000"/>
              <w:sz w:val="24"/>
              <w:szCs w:val="24"/>
            </w:rPr>
            <w:t>Musnida</w:t>
          </w:r>
          <w:proofErr w:type="spellEnd"/>
          <w:r>
            <w:rPr>
              <w:color w:val="000000"/>
              <w:sz w:val="24"/>
              <w:szCs w:val="24"/>
            </w:rPr>
            <w:t xml:space="preserve">, A., &amp; Nur Asiyah, B. (2024). </w:t>
          </w:r>
          <w:proofErr w:type="spellStart"/>
          <w:r>
            <w:rPr>
              <w:color w:val="000000"/>
              <w:sz w:val="24"/>
              <w:szCs w:val="24"/>
            </w:rPr>
            <w:t>Pengaruh</w:t>
          </w:r>
          <w:proofErr w:type="spellEnd"/>
          <w:r>
            <w:rPr>
              <w:color w:val="000000"/>
              <w:sz w:val="24"/>
              <w:szCs w:val="24"/>
            </w:rPr>
            <w:t xml:space="preserve"> Foreign Direct </w:t>
          </w:r>
          <w:proofErr w:type="spellStart"/>
          <w:r>
            <w:rPr>
              <w:color w:val="000000"/>
              <w:sz w:val="24"/>
              <w:szCs w:val="24"/>
            </w:rPr>
            <w:t>Investmet</w:t>
          </w:r>
          <w:proofErr w:type="spellEnd"/>
          <w:r>
            <w:rPr>
              <w:color w:val="000000"/>
              <w:sz w:val="24"/>
              <w:szCs w:val="24"/>
            </w:rPr>
            <w:t xml:space="preserve">, </w:t>
          </w:r>
          <w:proofErr w:type="spellStart"/>
          <w:r>
            <w:rPr>
              <w:color w:val="000000"/>
              <w:sz w:val="24"/>
              <w:szCs w:val="24"/>
            </w:rPr>
            <w:t>Produk</w:t>
          </w:r>
          <w:proofErr w:type="spellEnd"/>
          <w:r>
            <w:rPr>
              <w:color w:val="000000"/>
              <w:sz w:val="24"/>
              <w:szCs w:val="24"/>
            </w:rPr>
            <w:t xml:space="preserve"> </w:t>
          </w:r>
          <w:proofErr w:type="spellStart"/>
          <w:r>
            <w:rPr>
              <w:color w:val="000000"/>
              <w:sz w:val="24"/>
              <w:szCs w:val="24"/>
            </w:rPr>
            <w:t>Domestik</w:t>
          </w:r>
          <w:proofErr w:type="spellEnd"/>
          <w:r>
            <w:rPr>
              <w:color w:val="000000"/>
              <w:sz w:val="24"/>
              <w:szCs w:val="24"/>
            </w:rPr>
            <w:t xml:space="preserve"> </w:t>
          </w:r>
          <w:proofErr w:type="spellStart"/>
          <w:r>
            <w:rPr>
              <w:color w:val="000000"/>
              <w:sz w:val="24"/>
              <w:szCs w:val="24"/>
            </w:rPr>
            <w:t>Bruto</w:t>
          </w:r>
          <w:proofErr w:type="spellEnd"/>
          <w:r>
            <w:rPr>
              <w:color w:val="000000"/>
              <w:sz w:val="24"/>
              <w:szCs w:val="24"/>
            </w:rPr>
            <w:t xml:space="preserve"> dan </w:t>
          </w:r>
          <w:proofErr w:type="spellStart"/>
          <w:r>
            <w:rPr>
              <w:color w:val="000000"/>
              <w:sz w:val="24"/>
              <w:szCs w:val="24"/>
            </w:rPr>
            <w:t>Indeks</w:t>
          </w:r>
          <w:proofErr w:type="spellEnd"/>
          <w:r>
            <w:rPr>
              <w:color w:val="000000"/>
              <w:sz w:val="24"/>
              <w:szCs w:val="24"/>
            </w:rPr>
            <w:t xml:space="preserve"> Pembangunan </w:t>
          </w:r>
          <w:proofErr w:type="spellStart"/>
          <w:r>
            <w:rPr>
              <w:color w:val="000000"/>
              <w:sz w:val="24"/>
              <w:szCs w:val="24"/>
            </w:rPr>
            <w:t>Manusia</w:t>
          </w:r>
          <w:proofErr w:type="spellEnd"/>
          <w:r>
            <w:rPr>
              <w:color w:val="000000"/>
              <w:sz w:val="24"/>
              <w:szCs w:val="24"/>
            </w:rPr>
            <w:t xml:space="preserve"> </w:t>
          </w:r>
          <w:proofErr w:type="spellStart"/>
          <w:r>
            <w:rPr>
              <w:color w:val="000000"/>
              <w:sz w:val="24"/>
              <w:szCs w:val="24"/>
            </w:rPr>
            <w:t>terhadap</w:t>
          </w:r>
          <w:proofErr w:type="spellEnd"/>
          <w:r>
            <w:rPr>
              <w:color w:val="000000"/>
              <w:sz w:val="24"/>
              <w:szCs w:val="24"/>
            </w:rPr>
            <w:t xml:space="preserve"> Tingkat </w:t>
          </w:r>
          <w:proofErr w:type="spellStart"/>
          <w:r>
            <w:rPr>
              <w:color w:val="000000"/>
              <w:sz w:val="24"/>
              <w:szCs w:val="24"/>
            </w:rPr>
            <w:t>Pengangguran</w:t>
          </w:r>
          <w:proofErr w:type="spellEnd"/>
          <w:r>
            <w:rPr>
              <w:color w:val="000000"/>
              <w:sz w:val="24"/>
              <w:szCs w:val="24"/>
            </w:rPr>
            <w:t xml:space="preserve"> </w:t>
          </w:r>
          <w:proofErr w:type="spellStart"/>
          <w:r>
            <w:rPr>
              <w:color w:val="000000"/>
              <w:sz w:val="24"/>
              <w:szCs w:val="24"/>
            </w:rPr>
            <w:t>dengan</w:t>
          </w:r>
          <w:proofErr w:type="spellEnd"/>
          <w:r>
            <w:rPr>
              <w:color w:val="000000"/>
              <w:sz w:val="24"/>
              <w:szCs w:val="24"/>
            </w:rPr>
            <w:t xml:space="preserve"> </w:t>
          </w:r>
          <w:proofErr w:type="spellStart"/>
          <w:r>
            <w:rPr>
              <w:color w:val="000000"/>
              <w:sz w:val="24"/>
              <w:szCs w:val="24"/>
            </w:rPr>
            <w:t>Inflasi</w:t>
          </w:r>
          <w:proofErr w:type="spellEnd"/>
          <w:r>
            <w:rPr>
              <w:color w:val="000000"/>
              <w:sz w:val="24"/>
              <w:szCs w:val="24"/>
            </w:rPr>
            <w:t xml:space="preserve"> </w:t>
          </w:r>
          <w:proofErr w:type="spellStart"/>
          <w:r>
            <w:rPr>
              <w:color w:val="000000"/>
              <w:sz w:val="24"/>
              <w:szCs w:val="24"/>
            </w:rPr>
            <w:t>Sebagai</w:t>
          </w:r>
          <w:proofErr w:type="spellEnd"/>
          <w:r>
            <w:rPr>
              <w:color w:val="000000"/>
              <w:sz w:val="24"/>
              <w:szCs w:val="24"/>
            </w:rPr>
            <w:t xml:space="preserve"> </w:t>
          </w:r>
          <w:proofErr w:type="spellStart"/>
          <w:r>
            <w:rPr>
              <w:color w:val="000000"/>
              <w:sz w:val="24"/>
              <w:szCs w:val="24"/>
            </w:rPr>
            <w:t>Variabel</w:t>
          </w:r>
          <w:proofErr w:type="spellEnd"/>
          <w:r>
            <w:rPr>
              <w:color w:val="000000"/>
              <w:sz w:val="24"/>
              <w:szCs w:val="24"/>
            </w:rPr>
            <w:t xml:space="preserve"> Moderating. Al-</w:t>
          </w:r>
          <w:proofErr w:type="spellStart"/>
          <w:r>
            <w:rPr>
              <w:color w:val="000000"/>
              <w:sz w:val="24"/>
              <w:szCs w:val="24"/>
            </w:rPr>
            <w:t>Kharaj</w:t>
          </w:r>
          <w:proofErr w:type="spellEnd"/>
          <w:r>
            <w:rPr>
              <w:color w:val="000000"/>
              <w:sz w:val="24"/>
              <w:szCs w:val="24"/>
            </w:rPr>
            <w:t xml:space="preserve">: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Ekonomi</w:t>
          </w:r>
          <w:proofErr w:type="spellEnd"/>
          <w:r>
            <w:rPr>
              <w:color w:val="000000"/>
              <w:sz w:val="24"/>
              <w:szCs w:val="24"/>
            </w:rPr>
            <w:t xml:space="preserve">, </w:t>
          </w:r>
          <w:proofErr w:type="spellStart"/>
          <w:r>
            <w:rPr>
              <w:color w:val="000000"/>
              <w:sz w:val="24"/>
              <w:szCs w:val="24"/>
            </w:rPr>
            <w:t>Keuangan</w:t>
          </w:r>
          <w:proofErr w:type="spellEnd"/>
          <w:r>
            <w:rPr>
              <w:color w:val="000000"/>
              <w:sz w:val="24"/>
              <w:szCs w:val="24"/>
            </w:rPr>
            <w:t xml:space="preserve"> &amp; </w:t>
          </w:r>
          <w:proofErr w:type="spellStart"/>
          <w:r>
            <w:rPr>
              <w:color w:val="000000"/>
              <w:sz w:val="24"/>
              <w:szCs w:val="24"/>
            </w:rPr>
            <w:t>Bisnis</w:t>
          </w:r>
          <w:proofErr w:type="spellEnd"/>
          <w:r>
            <w:rPr>
              <w:color w:val="000000"/>
              <w:sz w:val="24"/>
              <w:szCs w:val="24"/>
            </w:rPr>
            <w:t xml:space="preserve"> Syariah, 6(5), 3666–3675. https://doi.org/10.47467/alkharaj.v6i5.1168</w:t>
          </w:r>
        </w:p>
      </w:sdtContent>
    </w:sdt>
    <w:p w14:paraId="329F34BA" w14:textId="72A53CD2" w:rsidR="004425DA" w:rsidRDefault="004425DA" w:rsidP="002E7697">
      <w:pPr>
        <w:pStyle w:val="BodyText"/>
        <w:spacing w:before="10" w:line="276" w:lineRule="auto"/>
        <w:ind w:left="851" w:right="68" w:hanging="425"/>
      </w:pPr>
    </w:p>
    <w:p w14:paraId="69E79AF4" w14:textId="3D6DA6A7" w:rsidR="002E7697" w:rsidRPr="004425DA" w:rsidRDefault="002E7697" w:rsidP="002E7697">
      <w:pPr>
        <w:pStyle w:val="BodyText"/>
        <w:spacing w:before="10" w:line="276" w:lineRule="auto"/>
        <w:ind w:left="851" w:right="68" w:hanging="425"/>
        <w:rPr>
          <w:b/>
          <w:bCs/>
        </w:rPr>
        <w:sectPr w:rsidR="002E7697" w:rsidRPr="004425DA" w:rsidSect="006D7E25">
          <w:headerReference w:type="default" r:id="rId22"/>
          <w:footerReference w:type="default" r:id="rId23"/>
          <w:pgSz w:w="11910" w:h="16850"/>
          <w:pgMar w:top="1701" w:right="1077" w:bottom="1134" w:left="981" w:header="720" w:footer="720" w:gutter="0"/>
          <w:cols w:space="66"/>
        </w:sectPr>
      </w:pPr>
    </w:p>
    <w:p w14:paraId="12591669" w14:textId="4C69F528" w:rsidR="00134588" w:rsidRDefault="00134588" w:rsidP="002E7697">
      <w:pPr>
        <w:pStyle w:val="BodyText"/>
        <w:spacing w:line="288" w:lineRule="auto"/>
        <w:ind w:left="0" w:right="327"/>
      </w:pPr>
    </w:p>
    <w:p w14:paraId="1F1C4ADE" w14:textId="57600A86" w:rsidR="00D8429C" w:rsidRPr="00D8429C" w:rsidRDefault="00D8429C" w:rsidP="002E7697">
      <w:pPr>
        <w:pStyle w:val="BodyText"/>
        <w:spacing w:line="288" w:lineRule="auto"/>
        <w:ind w:left="0" w:right="327"/>
        <w:rPr>
          <w:sz w:val="44"/>
          <w:szCs w:val="44"/>
        </w:rPr>
      </w:pPr>
    </w:p>
    <w:sectPr w:rsidR="00D8429C" w:rsidRPr="00D8429C" w:rsidSect="00090D97">
      <w:headerReference w:type="default" r:id="rId24"/>
      <w:type w:val="continuous"/>
      <w:pgSz w:w="11910" w:h="16850"/>
      <w:pgMar w:top="1701" w:right="1077" w:bottom="1134" w:left="981" w:header="720" w:footer="720" w:gutter="0"/>
      <w:cols w:num="2" w:space="720" w:equalWidth="0">
        <w:col w:w="4747" w:space="65"/>
        <w:col w:w="50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54053" w14:textId="77777777" w:rsidR="0020103D" w:rsidRDefault="0020103D">
      <w:r>
        <w:separator/>
      </w:r>
    </w:p>
  </w:endnote>
  <w:endnote w:type="continuationSeparator" w:id="0">
    <w:p w14:paraId="02FC84A3" w14:textId="77777777" w:rsidR="0020103D" w:rsidRDefault="0020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16B12" w14:textId="6435CD0F" w:rsidR="00E30ED1" w:rsidRDefault="00E30ED1" w:rsidP="00E30ED1">
    <w:pPr>
      <w:spacing w:before="3" w:line="229" w:lineRule="exact"/>
      <w:ind w:left="362"/>
      <w:rPr>
        <w:b/>
        <w:i/>
        <w:sz w:val="20"/>
      </w:rPr>
    </w:pPr>
    <w:r>
      <w:rPr>
        <w:noProof/>
        <w:sz w:val="2"/>
      </w:rPr>
      <mc:AlternateContent>
        <mc:Choice Requires="wpg">
          <w:drawing>
            <wp:anchor distT="0" distB="0" distL="114300" distR="114300" simplePos="0" relativeHeight="487105024" behindDoc="0" locked="0" layoutInCell="1" allowOverlap="1" wp14:anchorId="0A7C92C7" wp14:editId="59BACF7B">
              <wp:simplePos x="0" y="0"/>
              <wp:positionH relativeFrom="column">
                <wp:posOffset>235585</wp:posOffset>
              </wp:positionH>
              <wp:positionV relativeFrom="paragraph">
                <wp:posOffset>57785</wp:posOffset>
              </wp:positionV>
              <wp:extent cx="5819775" cy="6350"/>
              <wp:effectExtent l="0" t="0" r="0" b="0"/>
              <wp:wrapNone/>
              <wp:docPr id="3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9775" cy="6350"/>
                        <a:chOff x="0" y="0"/>
                        <a:chExt cx="9165" cy="10"/>
                      </a:xfrm>
                    </wpg:grpSpPr>
                    <wps:wsp>
                      <wps:cNvPr id="36" name="Line 6"/>
                      <wps:cNvCnPr>
                        <a:cxnSpLocks noChangeShapeType="1"/>
                      </wps:cNvCnPr>
                      <wps:spPr bwMode="auto">
                        <a:xfrm>
                          <a:off x="0" y="5"/>
                          <a:ext cx="91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group w14:anchorId="739938AB" id="Group 5" o:spid="_x0000_s1026" style="position:absolute;margin-left:18.55pt;margin-top:4.55pt;width:458.25pt;height:.5pt;z-index:487105024" coordsize="91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">
              <v:line id="Line 6" o:spid="_x0000_s1027" style="position:absolute;visibility:visible;mso-wrap-style:square" from="0,5" to="91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" strokeweight=".5pt"/>
            </v:group>
          </w:pict>
        </mc:Fallback>
      </mc:AlternateContent>
    </w:r>
  </w:p>
  <w:p w14:paraId="7CF55BCA" w14:textId="77777777" w:rsidR="00D8429C" w:rsidRPr="00A57B68" w:rsidRDefault="00D8429C" w:rsidP="00D8429C">
    <w:pPr>
      <w:spacing w:line="276" w:lineRule="auto"/>
      <w:jc w:val="center"/>
      <w:rPr>
        <w:i/>
        <w:iCs/>
        <w:sz w:val="18"/>
        <w:szCs w:val="18"/>
      </w:rPr>
    </w:pPr>
    <w:r w:rsidRPr="00A57B68">
      <w:rPr>
        <w:i/>
        <w:iCs/>
        <w:sz w:val="18"/>
        <w:szCs w:val="18"/>
      </w:rPr>
      <w:t>Copyright: © 202</w:t>
    </w:r>
    <w:r>
      <w:rPr>
        <w:i/>
        <w:iCs/>
        <w:sz w:val="18"/>
        <w:szCs w:val="18"/>
      </w:rPr>
      <w:t>5</w:t>
    </w:r>
    <w:r w:rsidRPr="00A57B68">
      <w:rPr>
        <w:i/>
        <w:iCs/>
        <w:sz w:val="18"/>
        <w:szCs w:val="18"/>
      </w:rPr>
      <w:t xml:space="preserve">. The </w:t>
    </w:r>
    <w:proofErr w:type="spellStart"/>
    <w:r>
      <w:rPr>
        <w:i/>
        <w:iCs/>
        <w:sz w:val="18"/>
        <w:szCs w:val="18"/>
      </w:rPr>
      <w:t>A</w:t>
    </w:r>
    <w:r w:rsidRPr="00A57B68">
      <w:rPr>
        <w:i/>
        <w:iCs/>
        <w:sz w:val="18"/>
        <w:szCs w:val="18"/>
      </w:rPr>
      <w:t>uthors.OECONOMICUS</w:t>
    </w:r>
    <w:proofErr w:type="spellEnd"/>
    <w:r w:rsidRPr="00A57B68">
      <w:rPr>
        <w:i/>
        <w:iCs/>
        <w:sz w:val="18"/>
        <w:szCs w:val="18"/>
      </w:rPr>
      <w:t xml:space="preserve"> Journal of Economics</w:t>
    </w:r>
  </w:p>
  <w:p w14:paraId="6B39451A" w14:textId="6BCF594E" w:rsidR="00A44901" w:rsidRPr="00E30ED1" w:rsidRDefault="00D8429C" w:rsidP="00D8429C">
    <w:pPr>
      <w:spacing w:before="3" w:line="229" w:lineRule="exact"/>
      <w:ind w:left="362"/>
      <w:jc w:val="center"/>
    </w:pPr>
    <w:r w:rsidRPr="00A57B68">
      <w:rPr>
        <w:i/>
        <w:iCs/>
        <w:sz w:val="18"/>
        <w:szCs w:val="18"/>
      </w:rPr>
      <w:t>is licensed under a Creative Commons Attribution-</w:t>
    </w:r>
    <w:proofErr w:type="spellStart"/>
    <w:r w:rsidRPr="00A57B68">
      <w:rPr>
        <w:i/>
        <w:iCs/>
        <w:sz w:val="18"/>
        <w:szCs w:val="18"/>
      </w:rPr>
      <w:t>NonCommercial</w:t>
    </w:r>
    <w:proofErr w:type="spellEnd"/>
    <w:r w:rsidRPr="00A57B68">
      <w:rPr>
        <w:i/>
        <w:iCs/>
        <w:sz w:val="18"/>
        <w:szCs w:val="18"/>
      </w:rPr>
      <w:t xml:space="preserve"> 4.0 International License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30EF7" w14:textId="58B635D1" w:rsidR="00FB6B55" w:rsidRPr="00FB6B55" w:rsidRDefault="00FB6B55" w:rsidP="00FB6B55">
    <w:pPr>
      <w:jc w:val="center"/>
      <w:rPr>
        <w:rFonts w:ascii="Garamond" w:hAnsi="Garamond"/>
        <w:sz w:val="20"/>
        <w:szCs w:val="20"/>
      </w:rPr>
    </w:pPr>
    <w:r w:rsidRPr="00FB6B55">
      <w:rPr>
        <w:rFonts w:ascii="Garamond" w:hAnsi="Garamond"/>
        <w:sz w:val="20"/>
        <w:szCs w:val="20"/>
      </w:rPr>
      <w:t>Copyright: © 2025. The authors, OECONOMICUS Journal of Economics</w:t>
    </w:r>
  </w:p>
  <w:p w14:paraId="008E79E9" w14:textId="30DC2E40" w:rsidR="00FB6B55" w:rsidRPr="00FB6B55" w:rsidRDefault="00FB6B55" w:rsidP="00FB6B55">
    <w:pPr>
      <w:jc w:val="center"/>
      <w:rPr>
        <w:rFonts w:ascii="Garamond" w:hAnsi="Garamond"/>
        <w:sz w:val="20"/>
        <w:szCs w:val="20"/>
      </w:rPr>
    </w:pPr>
    <w:r w:rsidRPr="00FB6B55">
      <w:rPr>
        <w:rFonts w:ascii="Garamond" w:hAnsi="Garamond"/>
        <w:sz w:val="20"/>
        <w:szCs w:val="20"/>
      </w:rPr>
      <w:t>is licensed under Creative Commons</w:t>
    </w:r>
    <w:r>
      <w:rPr>
        <w:rFonts w:ascii="Garamond" w:hAnsi="Garamond"/>
        <w:sz w:val="20"/>
        <w:szCs w:val="20"/>
      </w:rPr>
      <w:t xml:space="preserve"> </w:t>
    </w:r>
    <w:r w:rsidRPr="00FB6B55">
      <w:rPr>
        <w:rFonts w:ascii="Garamond" w:hAnsi="Garamond"/>
        <w:sz w:val="20"/>
        <w:szCs w:val="20"/>
      </w:rPr>
      <w:t>Attribution-</w:t>
    </w:r>
    <w:proofErr w:type="spellStart"/>
    <w:r w:rsidRPr="00FB6B55">
      <w:rPr>
        <w:rFonts w:ascii="Garamond" w:hAnsi="Garamond"/>
        <w:sz w:val="20"/>
        <w:szCs w:val="20"/>
      </w:rPr>
      <w:t>NonCommercial</w:t>
    </w:r>
    <w:proofErr w:type="spellEnd"/>
    <w:r w:rsidRPr="00FB6B55">
      <w:rPr>
        <w:rFonts w:ascii="Garamond" w:hAnsi="Garamond"/>
        <w:sz w:val="20"/>
        <w:szCs w:val="20"/>
      </w:rPr>
      <w:t xml:space="preserve"> 4.0 International License.</w:t>
    </w:r>
  </w:p>
  <w:p w14:paraId="27306987" w14:textId="0F975202" w:rsidR="00FB6B55" w:rsidRPr="00FB6B55" w:rsidRDefault="00FB6B55" w:rsidP="00FB6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ABEB4" w14:textId="65C2121F" w:rsidR="002657A8" w:rsidRPr="002657A8" w:rsidRDefault="002657A8" w:rsidP="002657A8">
    <w:pPr>
      <w:spacing w:before="3" w:line="229" w:lineRule="exact"/>
      <w:rPr>
        <w:b/>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DFB52" w14:textId="77777777" w:rsidR="0020103D" w:rsidRDefault="0020103D">
      <w:r>
        <w:separator/>
      </w:r>
    </w:p>
  </w:footnote>
  <w:footnote w:type="continuationSeparator" w:id="0">
    <w:p w14:paraId="2BA8E6A3" w14:textId="77777777" w:rsidR="0020103D" w:rsidRDefault="0020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B6A7A" w14:textId="46FFDA39" w:rsidR="002657A8" w:rsidRDefault="00683F2D" w:rsidP="002657A8">
    <w:pPr>
      <w:pStyle w:val="Header"/>
      <w:ind w:left="426"/>
    </w:pPr>
    <w:r>
      <w:rPr>
        <w:noProof/>
      </w:rPr>
      <mc:AlternateContent>
        <mc:Choice Requires="wps">
          <w:drawing>
            <wp:anchor distT="0" distB="0" distL="114300" distR="114300" simplePos="0" relativeHeight="487107072" behindDoc="1" locked="0" layoutInCell="1" allowOverlap="1" wp14:anchorId="5174FAFB" wp14:editId="65E13E0F">
              <wp:simplePos x="0" y="0"/>
              <wp:positionH relativeFrom="page">
                <wp:posOffset>1156335</wp:posOffset>
              </wp:positionH>
              <wp:positionV relativeFrom="page">
                <wp:posOffset>457200</wp:posOffset>
              </wp:positionV>
              <wp:extent cx="3768918" cy="157784"/>
              <wp:effectExtent l="0" t="0" r="3175" b="13970"/>
              <wp:wrapNone/>
              <wp:docPr id="8354248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8918" cy="157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CB552" w14:textId="4FB0C2CD" w:rsidR="00683F2D" w:rsidRDefault="00683F2D" w:rsidP="00683F2D">
                          <w:pPr>
                            <w:spacing w:before="10"/>
                            <w:ind w:left="20"/>
                            <w:rPr>
                              <w:sz w:val="20"/>
                            </w:rPr>
                          </w:pPr>
                          <w:r>
                            <w:rPr>
                              <w:sz w:val="20"/>
                            </w:rPr>
                            <w:t>OECONOMICUS</w:t>
                          </w:r>
                          <w:r>
                            <w:rPr>
                              <w:spacing w:val="-2"/>
                              <w:sz w:val="20"/>
                            </w:rPr>
                            <w:t xml:space="preserve"> </w:t>
                          </w:r>
                          <w:r>
                            <w:rPr>
                              <w:sz w:val="20"/>
                            </w:rPr>
                            <w:t>Journal</w:t>
                          </w:r>
                          <w:r>
                            <w:rPr>
                              <w:spacing w:val="-1"/>
                              <w:sz w:val="20"/>
                            </w:rPr>
                            <w:t xml:space="preserve"> </w:t>
                          </w:r>
                          <w:r>
                            <w:rPr>
                              <w:sz w:val="20"/>
                            </w:rPr>
                            <w:t>of</w:t>
                          </w:r>
                          <w:r>
                            <w:rPr>
                              <w:spacing w:val="-2"/>
                              <w:sz w:val="20"/>
                            </w:rPr>
                            <w:t xml:space="preserve"> </w:t>
                          </w:r>
                          <w:r>
                            <w:rPr>
                              <w:sz w:val="20"/>
                            </w:rPr>
                            <w:t>Economics,</w:t>
                          </w:r>
                          <w:r>
                            <w:rPr>
                              <w:spacing w:val="-1"/>
                              <w:sz w:val="20"/>
                            </w:rPr>
                            <w:t xml:space="preserve"> </w:t>
                          </w:r>
                          <w:r w:rsidR="00A31424" w:rsidRPr="00A31424">
                            <w:rPr>
                              <w:sz w:val="20"/>
                              <w:highlight w:val="yellow"/>
                            </w:rPr>
                            <w:t>Vol. X, No. y, Bulan TAHUN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4FAFB" id="_x0000_t202" coordsize="21600,21600" o:spt="202" path="m,l,21600r21600,l21600,xe">
              <v:stroke joinstyle="miter"/>
              <v:path gradientshapeok="t" o:connecttype="rect"/>
            </v:shapetype>
            <v:shape id="Text Box 1" o:spid="_x0000_s1030" type="#_x0000_t202" style="position:absolute;left:0;text-align:left;margin-left:91.05pt;margin-top:36pt;width:296.75pt;height:12.4pt;z-index:-1620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" filled="f" stroked="f">
              <v:textbox inset="0,0,0,0">
                <w:txbxContent>
                  <w:p w14:paraId="14BCB552" w14:textId="4FB0C2CD" w:rsidR="00683F2D" w:rsidRDefault="00683F2D" w:rsidP="00683F2D">
                    <w:pPr>
                      <w:spacing w:before="10"/>
                      <w:ind w:left="20"/>
                      <w:rPr>
                        <w:sz w:val="20"/>
                      </w:rPr>
                    </w:pPr>
                    <w:r>
                      <w:rPr>
                        <w:sz w:val="20"/>
                      </w:rPr>
                      <w:t>OECONOMICUS</w:t>
                    </w:r>
                    <w:r>
                      <w:rPr>
                        <w:spacing w:val="-2"/>
                        <w:sz w:val="20"/>
                      </w:rPr>
                      <w:t xml:space="preserve"> </w:t>
                    </w:r>
                    <w:r>
                      <w:rPr>
                        <w:sz w:val="20"/>
                      </w:rPr>
                      <w:t>Journal</w:t>
                    </w:r>
                    <w:r>
                      <w:rPr>
                        <w:spacing w:val="-1"/>
                        <w:sz w:val="20"/>
                      </w:rPr>
                      <w:t xml:space="preserve"> </w:t>
                    </w:r>
                    <w:r>
                      <w:rPr>
                        <w:sz w:val="20"/>
                      </w:rPr>
                      <w:t>of</w:t>
                    </w:r>
                    <w:r>
                      <w:rPr>
                        <w:spacing w:val="-2"/>
                        <w:sz w:val="20"/>
                      </w:rPr>
                      <w:t xml:space="preserve"> </w:t>
                    </w:r>
                    <w:r>
                      <w:rPr>
                        <w:sz w:val="20"/>
                      </w:rPr>
                      <w:t>Economics,</w:t>
                    </w:r>
                    <w:r>
                      <w:rPr>
                        <w:spacing w:val="-1"/>
                        <w:sz w:val="20"/>
                      </w:rPr>
                      <w:t xml:space="preserve"> </w:t>
                    </w:r>
                    <w:r w:rsidR="00A31424" w:rsidRPr="00A31424">
                      <w:rPr>
                        <w:sz w:val="20"/>
                        <w:highlight w:val="yellow"/>
                      </w:rPr>
                      <w:t>Vol. X, No. y, Bulan TAHUN</w:t>
                    </w:r>
                  </w:p>
                </w:txbxContent>
              </v:textbox>
              <w10:wrap anchorx="page" anchory="page"/>
            </v:shape>
          </w:pict>
        </mc:Fallback>
      </mc:AlternateContent>
    </w:r>
    <w:sdt>
      <w:sdtPr>
        <w:id w:val="-1860265729"/>
        <w:docPartObj>
          <w:docPartGallery w:val="Page Numbers (Top of Page)"/>
          <w:docPartUnique/>
        </w:docPartObj>
      </w:sdtPr>
      <w:sdtEndPr>
        <w:rPr>
          <w:noProof/>
        </w:rPr>
      </w:sdtEndPr>
      <w:sdtContent>
        <w:r w:rsidR="002657A8">
          <w:fldChar w:fldCharType="begin"/>
        </w:r>
        <w:r w:rsidR="002657A8">
          <w:instrText xml:space="preserve"> PAGE   \* MERGEFORMAT </w:instrText>
        </w:r>
        <w:r w:rsidR="002657A8">
          <w:fldChar w:fldCharType="separate"/>
        </w:r>
        <w:r w:rsidR="002657A8">
          <w:rPr>
            <w:noProof/>
          </w:rPr>
          <w:t>2</w:t>
        </w:r>
        <w:r w:rsidR="002657A8">
          <w:rPr>
            <w:noProof/>
          </w:rPr>
          <w:fldChar w:fldCharType="end"/>
        </w:r>
      </w:sdtContent>
    </w:sdt>
  </w:p>
  <w:p w14:paraId="30E7A285" w14:textId="2C3103EC" w:rsidR="002657A8" w:rsidRDefault="00D8429C" w:rsidP="002657A8">
    <w:pPr>
      <w:pStyle w:val="Header"/>
      <w:ind w:left="284"/>
    </w:pPr>
    <w:r>
      <w:rPr>
        <w:noProof/>
      </w:rPr>
      <mc:AlternateContent>
        <mc:Choice Requires="wps">
          <w:drawing>
            <wp:anchor distT="0" distB="0" distL="0" distR="0" simplePos="0" relativeHeight="487117312" behindDoc="1" locked="0" layoutInCell="1" allowOverlap="1" wp14:anchorId="6F702E5A" wp14:editId="2BD3D860">
              <wp:simplePos x="0" y="0"/>
              <wp:positionH relativeFrom="margin">
                <wp:align>left</wp:align>
              </wp:positionH>
              <wp:positionV relativeFrom="paragraph">
                <wp:posOffset>163195</wp:posOffset>
              </wp:positionV>
              <wp:extent cx="6324600" cy="0"/>
              <wp:effectExtent l="0" t="0" r="0" b="0"/>
              <wp:wrapTopAndBottom/>
              <wp:docPr id="213566455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line w14:anchorId="424C316A" id="Line 7" o:spid="_x0000_s1026" style="position:absolute;z-index:-161991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12.85pt" to="49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" strokeweight="1pt">
              <w10:wrap type="topAndBottom"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12887" w14:textId="77777777" w:rsidR="0083625B" w:rsidRDefault="0083625B" w:rsidP="0083625B">
    <w:pPr>
      <w:spacing w:before="10" w:line="275" w:lineRule="exact"/>
      <w:ind w:left="426"/>
      <w:rPr>
        <w:b/>
        <w:sz w:val="24"/>
      </w:rPr>
    </w:pPr>
    <w:r>
      <w:rPr>
        <w:b/>
        <w:sz w:val="24"/>
      </w:rPr>
      <w:t>OECONOMICUS</w:t>
    </w:r>
    <w:r>
      <w:rPr>
        <w:b/>
        <w:spacing w:val="-1"/>
        <w:sz w:val="24"/>
      </w:rPr>
      <w:t xml:space="preserve"> </w:t>
    </w:r>
    <w:r>
      <w:rPr>
        <w:b/>
        <w:sz w:val="24"/>
      </w:rPr>
      <w:t>Journal</w:t>
    </w:r>
    <w:r>
      <w:rPr>
        <w:b/>
        <w:spacing w:val="-1"/>
        <w:sz w:val="24"/>
      </w:rPr>
      <w:t xml:space="preserve"> </w:t>
    </w:r>
    <w:r>
      <w:rPr>
        <w:b/>
        <w:sz w:val="24"/>
      </w:rPr>
      <w:t>of Economics</w:t>
    </w:r>
  </w:p>
  <w:p w14:paraId="2DAC8B93" w14:textId="78F38C46" w:rsidR="0083625B" w:rsidRDefault="0083625B" w:rsidP="0083625B">
    <w:pPr>
      <w:spacing w:line="229" w:lineRule="exact"/>
      <w:ind w:left="426"/>
      <w:rPr>
        <w:sz w:val="20"/>
      </w:rPr>
    </w:pPr>
    <w:r w:rsidRPr="004A1A0C">
      <w:rPr>
        <w:sz w:val="20"/>
        <w:highlight w:val="yellow"/>
      </w:rPr>
      <w:t xml:space="preserve">Vol. </w:t>
    </w:r>
    <w:r w:rsidR="004A1A0C" w:rsidRPr="004A1A0C">
      <w:rPr>
        <w:sz w:val="20"/>
        <w:highlight w:val="yellow"/>
      </w:rPr>
      <w:t>X</w:t>
    </w:r>
    <w:r w:rsidRPr="004A1A0C">
      <w:rPr>
        <w:sz w:val="20"/>
        <w:highlight w:val="yellow"/>
      </w:rPr>
      <w:t>, No.</w:t>
    </w:r>
    <w:r w:rsidRPr="004A1A0C">
      <w:rPr>
        <w:spacing w:val="-1"/>
        <w:sz w:val="20"/>
        <w:highlight w:val="yellow"/>
      </w:rPr>
      <w:t xml:space="preserve"> </w:t>
    </w:r>
    <w:r w:rsidR="004A1A0C" w:rsidRPr="004A1A0C">
      <w:rPr>
        <w:sz w:val="20"/>
        <w:highlight w:val="yellow"/>
      </w:rPr>
      <w:t>y</w:t>
    </w:r>
    <w:r w:rsidRPr="004A1A0C">
      <w:rPr>
        <w:sz w:val="20"/>
        <w:highlight w:val="yellow"/>
      </w:rPr>
      <w:t xml:space="preserve">, </w:t>
    </w:r>
    <w:r w:rsidR="004A1A0C" w:rsidRPr="004A1A0C">
      <w:rPr>
        <w:sz w:val="20"/>
        <w:highlight w:val="yellow"/>
      </w:rPr>
      <w:t>Bulan</w:t>
    </w:r>
    <w:r w:rsidRPr="004A1A0C">
      <w:rPr>
        <w:spacing w:val="-2"/>
        <w:sz w:val="20"/>
        <w:highlight w:val="yellow"/>
      </w:rPr>
      <w:t xml:space="preserve"> </w:t>
    </w:r>
    <w:r w:rsidR="004A1A0C" w:rsidRPr="004A1A0C">
      <w:rPr>
        <w:sz w:val="20"/>
        <w:highlight w:val="yellow"/>
      </w:rPr>
      <w:t>TAHUN</w:t>
    </w:r>
  </w:p>
  <w:p w14:paraId="4BFC1064" w14:textId="306850D1" w:rsidR="0083625B" w:rsidRDefault="00C8013D" w:rsidP="0083625B">
    <w:pPr>
      <w:spacing w:before="1"/>
      <w:ind w:left="450"/>
      <w:rPr>
        <w:sz w:val="20"/>
      </w:rPr>
    </w:pPr>
    <w:proofErr w:type="spellStart"/>
    <w:r>
      <w:rPr>
        <w:sz w:val="20"/>
      </w:rPr>
      <w:t>p</w:t>
    </w:r>
    <w:r w:rsidR="0083625B">
      <w:rPr>
        <w:sz w:val="20"/>
      </w:rPr>
      <w:t>ISSN</w:t>
    </w:r>
    <w:proofErr w:type="spellEnd"/>
    <w:r w:rsidR="0083625B">
      <w:rPr>
        <w:sz w:val="20"/>
      </w:rPr>
      <w:t>:</w:t>
    </w:r>
    <w:r w:rsidR="0083625B">
      <w:rPr>
        <w:spacing w:val="-2"/>
        <w:sz w:val="20"/>
      </w:rPr>
      <w:t xml:space="preserve"> </w:t>
    </w:r>
    <w:r w:rsidR="0083625B">
      <w:rPr>
        <w:sz w:val="20"/>
      </w:rPr>
      <w:t>2548-6004;</w:t>
    </w:r>
    <w:r w:rsidR="0083625B">
      <w:rPr>
        <w:spacing w:val="-2"/>
        <w:sz w:val="20"/>
      </w:rPr>
      <w:t xml:space="preserve"> </w:t>
    </w:r>
    <w:proofErr w:type="spellStart"/>
    <w:r>
      <w:rPr>
        <w:sz w:val="20"/>
      </w:rPr>
      <w:t>e</w:t>
    </w:r>
    <w:r w:rsidR="0083625B">
      <w:rPr>
        <w:sz w:val="20"/>
      </w:rPr>
      <w:t>ISSN</w:t>
    </w:r>
    <w:proofErr w:type="spellEnd"/>
    <w:r w:rsidR="0083625B">
      <w:rPr>
        <w:sz w:val="20"/>
      </w:rPr>
      <w:t>:</w:t>
    </w:r>
    <w:r w:rsidR="0083625B">
      <w:rPr>
        <w:spacing w:val="-1"/>
        <w:sz w:val="20"/>
      </w:rPr>
      <w:t xml:space="preserve"> </w:t>
    </w:r>
    <w:r w:rsidR="0083625B">
      <w:rPr>
        <w:sz w:val="20"/>
      </w:rPr>
      <w:t>2715-4882</w:t>
    </w:r>
  </w:p>
  <w:p w14:paraId="12366637" w14:textId="18156274" w:rsidR="0083625B" w:rsidRDefault="0083625B" w:rsidP="0083625B">
    <w:pPr>
      <w:ind w:left="450"/>
      <w:rPr>
        <w:sz w:val="20"/>
      </w:rPr>
    </w:pPr>
    <w:r>
      <w:rPr>
        <w:sz w:val="20"/>
      </w:rPr>
      <w:t>DOI</w:t>
    </w:r>
    <w:r w:rsidRPr="004A1A0C">
      <w:rPr>
        <w:sz w:val="20"/>
        <w:highlight w:val="yellow"/>
      </w:rPr>
      <w:t xml:space="preserve">: </w:t>
    </w:r>
    <w:hyperlink r:id="rId1" w:history="1">
      <w:r w:rsidR="004A1A0C" w:rsidRPr="004A1A0C">
        <w:rPr>
          <w:rStyle w:val="Hyperlink"/>
          <w:sz w:val="20"/>
          <w:highlight w:val="yellow"/>
        </w:rPr>
        <w:t>https://doi.org/10.15642/oje.tahun.v.i.x-y</w:t>
      </w:r>
    </w:hyperlink>
    <w:r w:rsidR="004A1A0C" w:rsidRPr="004A1A0C">
      <w:rPr>
        <w:sz w:val="20"/>
        <w:highlight w:val="yellow"/>
      </w:rPr>
      <w:t>x</w:t>
    </w:r>
  </w:p>
  <w:p w14:paraId="092F9DBA" w14:textId="25C22194" w:rsidR="00134588" w:rsidRDefault="00134588">
    <w:pPr>
      <w:pStyle w:val="BodyText"/>
      <w:spacing w:line="14" w:lineRule="auto"/>
      <w:ind w:left="0"/>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9140442"/>
      <w:docPartObj>
        <w:docPartGallery w:val="Page Numbers (Top of Page)"/>
        <w:docPartUnique/>
      </w:docPartObj>
    </w:sdtPr>
    <w:sdtEndPr>
      <w:rPr>
        <w:noProof/>
      </w:rPr>
    </w:sdtEndPr>
    <w:sdtContent>
      <w:p w14:paraId="0274424A" w14:textId="77777777" w:rsidR="00D8429C" w:rsidRDefault="00D8429C" w:rsidP="00D8429C">
        <w:pPr>
          <w:spacing w:before="10" w:line="275" w:lineRule="exact"/>
          <w:ind w:left="426"/>
          <w:rPr>
            <w:b/>
            <w:sz w:val="24"/>
          </w:rPr>
        </w:pPr>
        <w:r>
          <w:rPr>
            <w:b/>
            <w:sz w:val="24"/>
          </w:rPr>
          <w:t>OECONOMICUS</w:t>
        </w:r>
        <w:r>
          <w:rPr>
            <w:b/>
            <w:spacing w:val="-1"/>
            <w:sz w:val="24"/>
          </w:rPr>
          <w:t xml:space="preserve"> </w:t>
        </w:r>
        <w:r>
          <w:rPr>
            <w:b/>
            <w:sz w:val="24"/>
          </w:rPr>
          <w:t>Journal</w:t>
        </w:r>
        <w:r>
          <w:rPr>
            <w:b/>
            <w:spacing w:val="-1"/>
            <w:sz w:val="24"/>
          </w:rPr>
          <w:t xml:space="preserve"> </w:t>
        </w:r>
        <w:r>
          <w:rPr>
            <w:b/>
            <w:sz w:val="24"/>
          </w:rPr>
          <w:t>of Economics</w:t>
        </w:r>
      </w:p>
      <w:p w14:paraId="411FCA6E" w14:textId="4BFD1913" w:rsidR="00D8429C" w:rsidRDefault="00705BE9" w:rsidP="00D8429C">
        <w:pPr>
          <w:spacing w:line="229" w:lineRule="exact"/>
          <w:ind w:left="426"/>
          <w:rPr>
            <w:sz w:val="20"/>
          </w:rPr>
        </w:pPr>
        <w:r w:rsidRPr="00705BE9">
          <w:rPr>
            <w:sz w:val="20"/>
          </w:rPr>
          <w:t xml:space="preserve">Vol. 10, No.1, </w:t>
        </w:r>
        <w:proofErr w:type="spellStart"/>
        <w:r w:rsidRPr="00705BE9">
          <w:rPr>
            <w:sz w:val="20"/>
          </w:rPr>
          <w:t>Desember</w:t>
        </w:r>
        <w:proofErr w:type="spellEnd"/>
        <w:r w:rsidRPr="00705BE9">
          <w:rPr>
            <w:sz w:val="20"/>
          </w:rPr>
          <w:t xml:space="preserve"> 2025</w:t>
        </w:r>
      </w:p>
      <w:p w14:paraId="7BA5A49E" w14:textId="77777777" w:rsidR="00D8429C" w:rsidRDefault="00D8429C" w:rsidP="00D8429C">
        <w:pPr>
          <w:spacing w:before="1"/>
          <w:ind w:left="450"/>
          <w:rPr>
            <w:sz w:val="20"/>
          </w:rPr>
        </w:pPr>
        <w:proofErr w:type="spellStart"/>
        <w:r>
          <w:rPr>
            <w:sz w:val="20"/>
          </w:rPr>
          <w:t>pISSN</w:t>
        </w:r>
        <w:proofErr w:type="spellEnd"/>
        <w:r>
          <w:rPr>
            <w:sz w:val="20"/>
          </w:rPr>
          <w:t>:</w:t>
        </w:r>
        <w:r>
          <w:rPr>
            <w:spacing w:val="-2"/>
            <w:sz w:val="20"/>
          </w:rPr>
          <w:t xml:space="preserve"> </w:t>
        </w:r>
        <w:r>
          <w:rPr>
            <w:sz w:val="20"/>
          </w:rPr>
          <w:t>2548-6004;</w:t>
        </w:r>
        <w:r>
          <w:rPr>
            <w:spacing w:val="-2"/>
            <w:sz w:val="20"/>
          </w:rPr>
          <w:t xml:space="preserve"> </w:t>
        </w:r>
        <w:proofErr w:type="spellStart"/>
        <w:r>
          <w:rPr>
            <w:sz w:val="20"/>
          </w:rPr>
          <w:t>eISSN</w:t>
        </w:r>
        <w:proofErr w:type="spellEnd"/>
        <w:r>
          <w:rPr>
            <w:sz w:val="20"/>
          </w:rPr>
          <w:t>:</w:t>
        </w:r>
        <w:r>
          <w:rPr>
            <w:spacing w:val="-1"/>
            <w:sz w:val="20"/>
          </w:rPr>
          <w:t xml:space="preserve"> </w:t>
        </w:r>
        <w:r>
          <w:rPr>
            <w:sz w:val="20"/>
          </w:rPr>
          <w:t>2715-4882</w:t>
        </w:r>
      </w:p>
      <w:p w14:paraId="5273BF11" w14:textId="3DCFA9DF" w:rsidR="00D8429C" w:rsidRDefault="00D8429C" w:rsidP="00D8429C">
        <w:pPr>
          <w:ind w:left="450"/>
          <w:rPr>
            <w:sz w:val="20"/>
          </w:rPr>
        </w:pPr>
        <w:r>
          <w:rPr>
            <w:sz w:val="20"/>
          </w:rPr>
          <w:t>DOI</w:t>
        </w:r>
        <w:r w:rsidRPr="004A1A0C">
          <w:rPr>
            <w:sz w:val="20"/>
            <w:highlight w:val="yellow"/>
          </w:rPr>
          <w:t xml:space="preserve">: </w:t>
        </w:r>
        <w:hyperlink r:id="rId1" w:history="1">
          <w:r w:rsidRPr="00413118">
            <w:rPr>
              <w:rStyle w:val="Hyperlink"/>
              <w:sz w:val="20"/>
              <w:highlight w:val="yellow"/>
            </w:rPr>
            <w:t>https://doi.org/10.15642/oje.tahun.v.i.x-yx</w:t>
          </w:r>
        </w:hyperlink>
      </w:p>
      <w:p w14:paraId="0D635258" w14:textId="7AE1F2D8" w:rsidR="006505C7" w:rsidRPr="00D8429C" w:rsidRDefault="00D8429C" w:rsidP="00D8429C">
        <w:pPr>
          <w:ind w:left="450"/>
          <w:rPr>
            <w:sz w:val="20"/>
          </w:rPr>
        </w:pPr>
        <w:r>
          <w:rPr>
            <w:noProof/>
          </w:rPr>
          <mc:AlternateContent>
            <mc:Choice Requires="wps">
              <w:drawing>
                <wp:anchor distT="0" distB="0" distL="0" distR="0" simplePos="0" relativeHeight="487115264" behindDoc="1" locked="0" layoutInCell="1" allowOverlap="1" wp14:anchorId="492E4FDD" wp14:editId="318D4808">
                  <wp:simplePos x="0" y="0"/>
                  <wp:positionH relativeFrom="margin">
                    <wp:posOffset>62865</wp:posOffset>
                  </wp:positionH>
                  <wp:positionV relativeFrom="paragraph">
                    <wp:posOffset>144145</wp:posOffset>
                  </wp:positionV>
                  <wp:extent cx="6162675" cy="0"/>
                  <wp:effectExtent l="0" t="0" r="0" b="0"/>
                  <wp:wrapTopAndBottom/>
                  <wp:docPr id="3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line w14:anchorId="5E82B3F3" id="Line 7" o:spid="_x0000_s1026" style="position:absolute;z-index:-16201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4.95pt,11.35pt" to="490.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" strokeweight="1pt">
                  <w10:wrap type="topAndBottom" anchorx="margin"/>
                </v:line>
              </w:pict>
            </mc:Fallback>
          </mc:AlternateConten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D108D" w14:textId="34E3F833" w:rsidR="00CD363E" w:rsidRPr="002657A8" w:rsidRDefault="00D8429C" w:rsidP="00D56954">
    <w:pPr>
      <w:pStyle w:val="Header"/>
      <w:ind w:right="71"/>
      <w:jc w:val="right"/>
    </w:pPr>
    <w:r>
      <w:rPr>
        <w:noProof/>
      </w:rPr>
      <mc:AlternateContent>
        <mc:Choice Requires="wps">
          <w:drawing>
            <wp:anchor distT="45720" distB="45720" distL="114300" distR="114300" simplePos="0" relativeHeight="487109120" behindDoc="0" locked="0" layoutInCell="1" allowOverlap="1" wp14:anchorId="49713A01" wp14:editId="1733D8D1">
              <wp:simplePos x="0" y="0"/>
              <wp:positionH relativeFrom="column">
                <wp:posOffset>777240</wp:posOffset>
              </wp:positionH>
              <wp:positionV relativeFrom="paragraph">
                <wp:posOffset>-38100</wp:posOffset>
              </wp:positionV>
              <wp:extent cx="5200650" cy="266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266700"/>
                      </a:xfrm>
                      <a:prstGeom prst="rect">
                        <a:avLst/>
                      </a:prstGeom>
                      <a:solidFill>
                        <a:srgbClr val="FFFFFF"/>
                      </a:solidFill>
                      <a:ln w="9525">
                        <a:noFill/>
                        <a:miter lim="800000"/>
                        <a:headEnd/>
                        <a:tailEnd/>
                      </a:ln>
                    </wps:spPr>
                    <wps:txbx>
                      <w:txbxContent>
                        <w:p w14:paraId="527FB497" w14:textId="2FAC00CC" w:rsidR="00683F2D" w:rsidRDefault="00683F2D" w:rsidP="00D8429C">
                          <w:pPr>
                            <w:spacing w:before="10"/>
                            <w:ind w:left="20"/>
                            <w:jc w:val="right"/>
                            <w:rPr>
                              <w:sz w:val="20"/>
                            </w:rPr>
                          </w:pPr>
                          <w:r>
                            <w:rPr>
                              <w:sz w:val="20"/>
                            </w:rPr>
                            <w:t>OECONOMICUS</w:t>
                          </w:r>
                          <w:r>
                            <w:rPr>
                              <w:spacing w:val="-2"/>
                              <w:sz w:val="20"/>
                            </w:rPr>
                            <w:t xml:space="preserve"> </w:t>
                          </w:r>
                          <w:r>
                            <w:rPr>
                              <w:sz w:val="20"/>
                            </w:rPr>
                            <w:t>Journal</w:t>
                          </w:r>
                          <w:r>
                            <w:rPr>
                              <w:spacing w:val="-1"/>
                              <w:sz w:val="20"/>
                            </w:rPr>
                            <w:t xml:space="preserve"> </w:t>
                          </w:r>
                          <w:r>
                            <w:rPr>
                              <w:sz w:val="20"/>
                            </w:rPr>
                            <w:t>of</w:t>
                          </w:r>
                          <w:r>
                            <w:rPr>
                              <w:spacing w:val="-2"/>
                              <w:sz w:val="20"/>
                            </w:rPr>
                            <w:t xml:space="preserve"> </w:t>
                          </w:r>
                          <w:r>
                            <w:rPr>
                              <w:sz w:val="20"/>
                            </w:rPr>
                            <w:t>Economics,</w:t>
                          </w:r>
                          <w:r>
                            <w:rPr>
                              <w:spacing w:val="-1"/>
                              <w:sz w:val="20"/>
                            </w:rPr>
                            <w:t xml:space="preserve"> </w:t>
                          </w:r>
                          <w:proofErr w:type="spellStart"/>
                          <w:r w:rsidR="00C8013D">
                            <w:rPr>
                              <w:sz w:val="20"/>
                            </w:rPr>
                            <w:t>p</w:t>
                          </w:r>
                          <w:r>
                            <w:rPr>
                              <w:sz w:val="20"/>
                            </w:rPr>
                            <w:t>ISSN</w:t>
                          </w:r>
                          <w:proofErr w:type="spellEnd"/>
                          <w:r>
                            <w:rPr>
                              <w:sz w:val="20"/>
                            </w:rPr>
                            <w:t>:</w:t>
                          </w:r>
                          <w:r>
                            <w:rPr>
                              <w:spacing w:val="-2"/>
                              <w:sz w:val="20"/>
                            </w:rPr>
                            <w:t xml:space="preserve"> </w:t>
                          </w:r>
                          <w:r>
                            <w:rPr>
                              <w:sz w:val="20"/>
                            </w:rPr>
                            <w:t>2548-6004;</w:t>
                          </w:r>
                          <w:r>
                            <w:rPr>
                              <w:spacing w:val="-2"/>
                              <w:sz w:val="20"/>
                            </w:rPr>
                            <w:t xml:space="preserve"> </w:t>
                          </w:r>
                          <w:proofErr w:type="spellStart"/>
                          <w:r w:rsidR="00C8013D">
                            <w:rPr>
                              <w:sz w:val="20"/>
                            </w:rPr>
                            <w:t>e</w:t>
                          </w:r>
                          <w:r>
                            <w:rPr>
                              <w:sz w:val="20"/>
                            </w:rPr>
                            <w:t>ISSN</w:t>
                          </w:r>
                          <w:proofErr w:type="spellEnd"/>
                          <w:r>
                            <w:rPr>
                              <w:sz w:val="20"/>
                            </w:rPr>
                            <w:t>:</w:t>
                          </w:r>
                          <w:r>
                            <w:rPr>
                              <w:spacing w:val="-1"/>
                              <w:sz w:val="20"/>
                            </w:rPr>
                            <w:t xml:space="preserve"> </w:t>
                          </w:r>
                          <w:r>
                            <w:rPr>
                              <w:sz w:val="20"/>
                            </w:rPr>
                            <w:t>2715-4882</w:t>
                          </w:r>
                        </w:p>
                        <w:p w14:paraId="3F575A9F" w14:textId="70B8C361" w:rsidR="00683F2D" w:rsidRDefault="00683F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713A01" id="_x0000_t202" coordsize="21600,21600" o:spt="202" path="m,l,21600r21600,l21600,xe">
              <v:stroke joinstyle="miter"/>
              <v:path gradientshapeok="t" o:connecttype="rect"/>
            </v:shapetype>
            <v:shape id="Text Box 2" o:spid="_x0000_s1031" type="#_x0000_t202" style="position:absolute;left:0;text-align:left;margin-left:61.2pt;margin-top:-3pt;width:409.5pt;height:21pt;z-index:487109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" stroked="f">
              <v:textbox>
                <w:txbxContent>
                  <w:p w14:paraId="527FB497" w14:textId="2FAC00CC" w:rsidR="00683F2D" w:rsidRDefault="00683F2D" w:rsidP="00D8429C">
                    <w:pPr>
                      <w:spacing w:before="10"/>
                      <w:ind w:left="20"/>
                      <w:jc w:val="right"/>
                      <w:rPr>
                        <w:sz w:val="20"/>
                      </w:rPr>
                    </w:pPr>
                    <w:r>
                      <w:rPr>
                        <w:sz w:val="20"/>
                      </w:rPr>
                      <w:t>OECONOMICUS</w:t>
                    </w:r>
                    <w:r>
                      <w:rPr>
                        <w:spacing w:val="-2"/>
                        <w:sz w:val="20"/>
                      </w:rPr>
                      <w:t xml:space="preserve"> </w:t>
                    </w:r>
                    <w:r>
                      <w:rPr>
                        <w:sz w:val="20"/>
                      </w:rPr>
                      <w:t>Journal</w:t>
                    </w:r>
                    <w:r>
                      <w:rPr>
                        <w:spacing w:val="-1"/>
                        <w:sz w:val="20"/>
                      </w:rPr>
                      <w:t xml:space="preserve"> </w:t>
                    </w:r>
                    <w:r>
                      <w:rPr>
                        <w:sz w:val="20"/>
                      </w:rPr>
                      <w:t>of</w:t>
                    </w:r>
                    <w:r>
                      <w:rPr>
                        <w:spacing w:val="-2"/>
                        <w:sz w:val="20"/>
                      </w:rPr>
                      <w:t xml:space="preserve"> </w:t>
                    </w:r>
                    <w:r>
                      <w:rPr>
                        <w:sz w:val="20"/>
                      </w:rPr>
                      <w:t>Economics,</w:t>
                    </w:r>
                    <w:r>
                      <w:rPr>
                        <w:spacing w:val="-1"/>
                        <w:sz w:val="20"/>
                      </w:rPr>
                      <w:t xml:space="preserve"> </w:t>
                    </w:r>
                    <w:proofErr w:type="spellStart"/>
                    <w:r w:rsidR="00C8013D">
                      <w:rPr>
                        <w:sz w:val="20"/>
                      </w:rPr>
                      <w:t>p</w:t>
                    </w:r>
                    <w:r>
                      <w:rPr>
                        <w:sz w:val="20"/>
                      </w:rPr>
                      <w:t>ISSN</w:t>
                    </w:r>
                    <w:proofErr w:type="spellEnd"/>
                    <w:r>
                      <w:rPr>
                        <w:sz w:val="20"/>
                      </w:rPr>
                      <w:t>:</w:t>
                    </w:r>
                    <w:r>
                      <w:rPr>
                        <w:spacing w:val="-2"/>
                        <w:sz w:val="20"/>
                      </w:rPr>
                      <w:t xml:space="preserve"> </w:t>
                    </w:r>
                    <w:r>
                      <w:rPr>
                        <w:sz w:val="20"/>
                      </w:rPr>
                      <w:t>2548-6004;</w:t>
                    </w:r>
                    <w:r>
                      <w:rPr>
                        <w:spacing w:val="-2"/>
                        <w:sz w:val="20"/>
                      </w:rPr>
                      <w:t xml:space="preserve"> </w:t>
                    </w:r>
                    <w:proofErr w:type="spellStart"/>
                    <w:r w:rsidR="00C8013D">
                      <w:rPr>
                        <w:sz w:val="20"/>
                      </w:rPr>
                      <w:t>e</w:t>
                    </w:r>
                    <w:r>
                      <w:rPr>
                        <w:sz w:val="20"/>
                      </w:rPr>
                      <w:t>ISSN</w:t>
                    </w:r>
                    <w:proofErr w:type="spellEnd"/>
                    <w:r>
                      <w:rPr>
                        <w:sz w:val="20"/>
                      </w:rPr>
                      <w:t>:</w:t>
                    </w:r>
                    <w:r>
                      <w:rPr>
                        <w:spacing w:val="-1"/>
                        <w:sz w:val="20"/>
                      </w:rPr>
                      <w:t xml:space="preserve"> </w:t>
                    </w:r>
                    <w:r>
                      <w:rPr>
                        <w:sz w:val="20"/>
                      </w:rPr>
                      <w:t>2715-4882</w:t>
                    </w:r>
                  </w:p>
                  <w:p w14:paraId="3F575A9F" w14:textId="70B8C361" w:rsidR="00683F2D" w:rsidRDefault="00683F2D"/>
                </w:txbxContent>
              </v:textbox>
            </v:shape>
          </w:pict>
        </mc:Fallback>
      </mc:AlternateContent>
    </w:r>
    <w:r>
      <w:rPr>
        <w:noProof/>
      </w:rPr>
      <mc:AlternateContent>
        <mc:Choice Requires="wps">
          <w:drawing>
            <wp:anchor distT="0" distB="0" distL="0" distR="0" simplePos="0" relativeHeight="487119360" behindDoc="1" locked="0" layoutInCell="1" allowOverlap="1" wp14:anchorId="4877D307" wp14:editId="329F45BA">
              <wp:simplePos x="0" y="0"/>
              <wp:positionH relativeFrom="margin">
                <wp:posOffset>-1905</wp:posOffset>
              </wp:positionH>
              <wp:positionV relativeFrom="paragraph">
                <wp:posOffset>314325</wp:posOffset>
              </wp:positionV>
              <wp:extent cx="6257925" cy="0"/>
              <wp:effectExtent l="0" t="0" r="0" b="0"/>
              <wp:wrapTopAndBottom/>
              <wp:docPr id="7520262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79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line w14:anchorId="6088916E" id="Line 7" o:spid="_x0000_s1026" style="position:absolute;z-index:-161971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15pt,24.75pt" to="492.6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" strokeweight="1pt">
              <w10:wrap type="topAndBottom" anchorx="margin"/>
            </v:line>
          </w:pict>
        </mc:Fallback>
      </mc:AlternateContent>
    </w:r>
    <w:sdt>
      <w:sdtPr>
        <w:id w:val="2021281354"/>
        <w:docPartObj>
          <w:docPartGallery w:val="Page Numbers (Top of Page)"/>
          <w:docPartUnique/>
        </w:docPartObj>
      </w:sdtPr>
      <w:sdtEndPr>
        <w:rPr>
          <w:noProof/>
        </w:rPr>
      </w:sdtEndPr>
      <w:sdtContent>
        <w:r w:rsidR="002657A8">
          <w:fldChar w:fldCharType="begin"/>
        </w:r>
        <w:r w:rsidR="002657A8">
          <w:instrText xml:space="preserve"> PAGE   \* MERGEFORMAT </w:instrText>
        </w:r>
        <w:r w:rsidR="002657A8">
          <w:fldChar w:fldCharType="separate"/>
        </w:r>
        <w:r w:rsidR="002657A8">
          <w:rPr>
            <w:noProof/>
          </w:rPr>
          <w:t>2</w:t>
        </w:r>
        <w:r w:rsidR="002657A8">
          <w:rPr>
            <w:noProof/>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B0DEB" w14:textId="72A6AAAB" w:rsidR="00134588" w:rsidRDefault="00CD363E">
    <w:pPr>
      <w:pStyle w:val="BodyText"/>
      <w:spacing w:line="14" w:lineRule="auto"/>
      <w:ind w:left="0"/>
      <w:jc w:val="left"/>
      <w:rPr>
        <w:sz w:val="20"/>
      </w:rPr>
    </w:pPr>
    <w:r>
      <w:rPr>
        <w:noProof/>
      </w:rPr>
      <mc:AlternateContent>
        <mc:Choice Requires="wps">
          <w:drawing>
            <wp:anchor distT="0" distB="0" distL="114300" distR="114300" simplePos="0" relativeHeight="487088640" behindDoc="1" locked="0" layoutInCell="1" allowOverlap="1" wp14:anchorId="490553B1" wp14:editId="55CE9E95">
              <wp:simplePos x="0" y="0"/>
              <wp:positionH relativeFrom="page">
                <wp:posOffset>885190</wp:posOffset>
              </wp:positionH>
              <wp:positionV relativeFrom="page">
                <wp:posOffset>885825</wp:posOffset>
              </wp:positionV>
              <wp:extent cx="5819775" cy="0"/>
              <wp:effectExtent l="0" t="0" r="0" b="0"/>
              <wp:wrapNone/>
              <wp:docPr id="2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line w14:anchorId="51EE9F80" id="Line 3" o:spid="_x0000_s1026" style="position:absolute;z-index:-1622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7pt,69.75pt" to="527.9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" strokeweight=".5pt">
              <w10:wrap anchorx="page" anchory="page"/>
            </v:line>
          </w:pict>
        </mc:Fallback>
      </mc:AlternateContent>
    </w:r>
    <w:r>
      <w:rPr>
        <w:noProof/>
      </w:rPr>
      <mc:AlternateContent>
        <mc:Choice Requires="wps">
          <w:drawing>
            <wp:anchor distT="0" distB="0" distL="114300" distR="114300" simplePos="0" relativeHeight="487089152" behindDoc="1" locked="0" layoutInCell="1" allowOverlap="1" wp14:anchorId="6C688B42" wp14:editId="0D1ED6CC">
              <wp:simplePos x="0" y="0"/>
              <wp:positionH relativeFrom="page">
                <wp:posOffset>901700</wp:posOffset>
              </wp:positionH>
              <wp:positionV relativeFrom="page">
                <wp:posOffset>715645</wp:posOffset>
              </wp:positionV>
              <wp:extent cx="217805" cy="16573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31D98" w14:textId="77777777" w:rsidR="00134588" w:rsidRDefault="00CB28FF">
                          <w:pPr>
                            <w:spacing w:before="10"/>
                            <w:ind w:left="20"/>
                            <w:rPr>
                              <w:sz w:val="20"/>
                            </w:rPr>
                          </w:pPr>
                          <w:r>
                            <w:rPr>
                              <w:sz w:val="20"/>
                            </w:rPr>
                            <w:t>170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88B42" id="_x0000_t202" coordsize="21600,21600" o:spt="202" path="m,l,21600r21600,l21600,xe">
              <v:stroke joinstyle="miter"/>
              <v:path gradientshapeok="t" o:connecttype="rect"/>
            </v:shapetype>
            <v:shape id="_x0000_s1032" type="#_x0000_t202" style="position:absolute;margin-left:71pt;margin-top:56.35pt;width:17.15pt;height:13.05pt;z-index:-1622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AVJrw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" filled="f" stroked="f">
              <v:textbox inset="0,0,0,0">
                <w:txbxContent>
                  <w:p w14:paraId="3ED31D98" w14:textId="77777777" w:rsidR="00134588" w:rsidRDefault="00CB28FF">
                    <w:pPr>
                      <w:spacing w:before="10"/>
                      <w:ind w:left="20"/>
                      <w:rPr>
                        <w:sz w:val="20"/>
                      </w:rPr>
                    </w:pPr>
                    <w:r>
                      <w:rPr>
                        <w:sz w:val="20"/>
                      </w:rPr>
                      <w:t>170</w:t>
                    </w:r>
                  </w:p>
                </w:txbxContent>
              </v:textbox>
              <w10:wrap anchorx="page" anchory="page"/>
            </v:shape>
          </w:pict>
        </mc:Fallback>
      </mc:AlternateContent>
    </w:r>
    <w:r>
      <w:rPr>
        <w:noProof/>
      </w:rPr>
      <mc:AlternateContent>
        <mc:Choice Requires="wps">
          <w:drawing>
            <wp:anchor distT="0" distB="0" distL="114300" distR="114300" simplePos="0" relativeHeight="487089664" behindDoc="1" locked="0" layoutInCell="1" allowOverlap="1" wp14:anchorId="01B35AA4" wp14:editId="66C2DC0E">
              <wp:simplePos x="0" y="0"/>
              <wp:positionH relativeFrom="page">
                <wp:posOffset>3272155</wp:posOffset>
              </wp:positionH>
              <wp:positionV relativeFrom="page">
                <wp:posOffset>715645</wp:posOffset>
              </wp:positionV>
              <wp:extent cx="3407410" cy="165735"/>
              <wp:effectExtent l="0" t="0" r="0" b="0"/>
              <wp:wrapNone/>
              <wp:docPr id="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7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2E95E" w14:textId="77777777" w:rsidR="00134588" w:rsidRDefault="00CB28FF">
                          <w:pPr>
                            <w:spacing w:before="10"/>
                            <w:ind w:left="20"/>
                            <w:rPr>
                              <w:sz w:val="20"/>
                            </w:rPr>
                          </w:pPr>
                          <w:r>
                            <w:rPr>
                              <w:sz w:val="20"/>
                            </w:rPr>
                            <w:t>OECONOMICUS</w:t>
                          </w:r>
                          <w:r>
                            <w:rPr>
                              <w:spacing w:val="-2"/>
                              <w:sz w:val="20"/>
                            </w:rPr>
                            <w:t xml:space="preserve"> </w:t>
                          </w:r>
                          <w:r>
                            <w:rPr>
                              <w:sz w:val="20"/>
                            </w:rPr>
                            <w:t>Journal</w:t>
                          </w:r>
                          <w:r>
                            <w:rPr>
                              <w:spacing w:val="-1"/>
                              <w:sz w:val="20"/>
                            </w:rPr>
                            <w:t xml:space="preserve"> </w:t>
                          </w:r>
                          <w:r>
                            <w:rPr>
                              <w:sz w:val="20"/>
                            </w:rPr>
                            <w:t>of</w:t>
                          </w:r>
                          <w:r>
                            <w:rPr>
                              <w:spacing w:val="-2"/>
                              <w:sz w:val="20"/>
                            </w:rPr>
                            <w:t xml:space="preserve"> </w:t>
                          </w:r>
                          <w:r>
                            <w:rPr>
                              <w:sz w:val="20"/>
                            </w:rPr>
                            <w:t>Economics,</w:t>
                          </w:r>
                          <w:r>
                            <w:rPr>
                              <w:spacing w:val="-1"/>
                              <w:sz w:val="20"/>
                            </w:rPr>
                            <w:t xml:space="preserve"> </w:t>
                          </w:r>
                          <w:r>
                            <w:rPr>
                              <w:sz w:val="20"/>
                            </w:rPr>
                            <w:t>Vol.</w:t>
                          </w:r>
                          <w:r>
                            <w:rPr>
                              <w:spacing w:val="-2"/>
                              <w:sz w:val="20"/>
                            </w:rPr>
                            <w:t xml:space="preserve"> </w:t>
                          </w:r>
                          <w:r>
                            <w:rPr>
                              <w:sz w:val="20"/>
                            </w:rPr>
                            <w:t>7, No.</w:t>
                          </w:r>
                          <w:r>
                            <w:rPr>
                              <w:spacing w:val="-2"/>
                              <w:sz w:val="20"/>
                            </w:rPr>
                            <w:t xml:space="preserve"> </w:t>
                          </w:r>
                          <w:r>
                            <w:rPr>
                              <w:sz w:val="20"/>
                            </w:rPr>
                            <w:t>2,</w:t>
                          </w:r>
                          <w:r>
                            <w:rPr>
                              <w:spacing w:val="1"/>
                              <w:sz w:val="20"/>
                            </w:rPr>
                            <w:t xml:space="preserve"> </w:t>
                          </w:r>
                          <w:r>
                            <w:rPr>
                              <w:sz w:val="20"/>
                            </w:rPr>
                            <w:t>June</w:t>
                          </w:r>
                          <w:r>
                            <w:rPr>
                              <w:spacing w:val="-1"/>
                              <w:sz w:val="20"/>
                            </w:rPr>
                            <w:t xml:space="preserve"> </w:t>
                          </w:r>
                          <w:r>
                            <w:rPr>
                              <w:sz w:val="20"/>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35AA4" id="_x0000_s1033" type="#_x0000_t202" style="position:absolute;margin-left:257.65pt;margin-top:56.35pt;width:268.3pt;height:13.05pt;z-index:-1622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" filled="f" stroked="f">
              <v:textbox inset="0,0,0,0">
                <w:txbxContent>
                  <w:p w14:paraId="1222E95E" w14:textId="77777777" w:rsidR="00134588" w:rsidRDefault="00CB28FF">
                    <w:pPr>
                      <w:spacing w:before="10"/>
                      <w:ind w:left="20"/>
                      <w:rPr>
                        <w:sz w:val="20"/>
                      </w:rPr>
                    </w:pPr>
                    <w:r>
                      <w:rPr>
                        <w:sz w:val="20"/>
                      </w:rPr>
                      <w:t>OECONOMICUS</w:t>
                    </w:r>
                    <w:r>
                      <w:rPr>
                        <w:spacing w:val="-2"/>
                        <w:sz w:val="20"/>
                      </w:rPr>
                      <w:t xml:space="preserve"> </w:t>
                    </w:r>
                    <w:r>
                      <w:rPr>
                        <w:sz w:val="20"/>
                      </w:rPr>
                      <w:t>Journal</w:t>
                    </w:r>
                    <w:r>
                      <w:rPr>
                        <w:spacing w:val="-1"/>
                        <w:sz w:val="20"/>
                      </w:rPr>
                      <w:t xml:space="preserve"> </w:t>
                    </w:r>
                    <w:r>
                      <w:rPr>
                        <w:sz w:val="20"/>
                      </w:rPr>
                      <w:t>of</w:t>
                    </w:r>
                    <w:r>
                      <w:rPr>
                        <w:spacing w:val="-2"/>
                        <w:sz w:val="20"/>
                      </w:rPr>
                      <w:t xml:space="preserve"> </w:t>
                    </w:r>
                    <w:r>
                      <w:rPr>
                        <w:sz w:val="20"/>
                      </w:rPr>
                      <w:t>Economics,</w:t>
                    </w:r>
                    <w:r>
                      <w:rPr>
                        <w:spacing w:val="-1"/>
                        <w:sz w:val="20"/>
                      </w:rPr>
                      <w:t xml:space="preserve"> </w:t>
                    </w:r>
                    <w:r>
                      <w:rPr>
                        <w:sz w:val="20"/>
                      </w:rPr>
                      <w:t>Vol.</w:t>
                    </w:r>
                    <w:r>
                      <w:rPr>
                        <w:spacing w:val="-2"/>
                        <w:sz w:val="20"/>
                      </w:rPr>
                      <w:t xml:space="preserve"> </w:t>
                    </w:r>
                    <w:r>
                      <w:rPr>
                        <w:sz w:val="20"/>
                      </w:rPr>
                      <w:t>7, No.</w:t>
                    </w:r>
                    <w:r>
                      <w:rPr>
                        <w:spacing w:val="-2"/>
                        <w:sz w:val="20"/>
                      </w:rPr>
                      <w:t xml:space="preserve"> </w:t>
                    </w:r>
                    <w:r>
                      <w:rPr>
                        <w:sz w:val="20"/>
                      </w:rPr>
                      <w:t>2,</w:t>
                    </w:r>
                    <w:r>
                      <w:rPr>
                        <w:spacing w:val="1"/>
                        <w:sz w:val="20"/>
                      </w:rPr>
                      <w:t xml:space="preserve"> </w:t>
                    </w:r>
                    <w:r>
                      <w:rPr>
                        <w:sz w:val="20"/>
                      </w:rPr>
                      <w:t>June</w:t>
                    </w:r>
                    <w:r>
                      <w:rPr>
                        <w:spacing w:val="-1"/>
                        <w:sz w:val="20"/>
                      </w:rPr>
                      <w:t xml:space="preserve"> </w:t>
                    </w:r>
                    <w:r>
                      <w:rPr>
                        <w:sz w:val="20"/>
                      </w:rPr>
                      <w:t>2023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85EA1"/>
    <w:multiLevelType w:val="hybridMultilevel"/>
    <w:tmpl w:val="15CA3378"/>
    <w:lvl w:ilvl="0" w:tplc="FA8A1664">
      <w:start w:val="1"/>
      <w:numFmt w:val="decimal"/>
      <w:lvlText w:val="%1."/>
      <w:lvlJc w:val="left"/>
      <w:pPr>
        <w:ind w:left="810" w:hanging="360"/>
        <w:jc w:val="right"/>
      </w:pPr>
      <w:rPr>
        <w:rFonts w:ascii="Times New Roman" w:eastAsia="Times New Roman" w:hAnsi="Times New Roman" w:cs="Times New Roman" w:hint="default"/>
        <w:w w:val="100"/>
        <w:sz w:val="24"/>
        <w:szCs w:val="24"/>
        <w:lang w:val="en-US" w:eastAsia="en-US" w:bidi="ar-SA"/>
      </w:rPr>
    </w:lvl>
    <w:lvl w:ilvl="1" w:tplc="4E0EFD1E">
      <w:numFmt w:val="bullet"/>
      <w:lvlText w:val="•"/>
      <w:lvlJc w:val="left"/>
      <w:pPr>
        <w:ind w:left="1233" w:hanging="360"/>
      </w:pPr>
      <w:rPr>
        <w:rFonts w:hint="default"/>
        <w:lang w:val="en-US" w:eastAsia="en-US" w:bidi="ar-SA"/>
      </w:rPr>
    </w:lvl>
    <w:lvl w:ilvl="2" w:tplc="30908FD6">
      <w:numFmt w:val="bullet"/>
      <w:lvlText w:val="•"/>
      <w:lvlJc w:val="left"/>
      <w:pPr>
        <w:ind w:left="1647" w:hanging="360"/>
      </w:pPr>
      <w:rPr>
        <w:rFonts w:hint="default"/>
        <w:lang w:val="en-US" w:eastAsia="en-US" w:bidi="ar-SA"/>
      </w:rPr>
    </w:lvl>
    <w:lvl w:ilvl="3" w:tplc="890AE012">
      <w:numFmt w:val="bullet"/>
      <w:lvlText w:val="•"/>
      <w:lvlJc w:val="left"/>
      <w:pPr>
        <w:ind w:left="2061" w:hanging="360"/>
      </w:pPr>
      <w:rPr>
        <w:rFonts w:hint="default"/>
        <w:lang w:val="en-US" w:eastAsia="en-US" w:bidi="ar-SA"/>
      </w:rPr>
    </w:lvl>
    <w:lvl w:ilvl="4" w:tplc="93221952">
      <w:numFmt w:val="bullet"/>
      <w:lvlText w:val="•"/>
      <w:lvlJc w:val="left"/>
      <w:pPr>
        <w:ind w:left="2474" w:hanging="360"/>
      </w:pPr>
      <w:rPr>
        <w:rFonts w:hint="default"/>
        <w:lang w:val="en-US" w:eastAsia="en-US" w:bidi="ar-SA"/>
      </w:rPr>
    </w:lvl>
    <w:lvl w:ilvl="5" w:tplc="D8143008">
      <w:numFmt w:val="bullet"/>
      <w:lvlText w:val="•"/>
      <w:lvlJc w:val="left"/>
      <w:pPr>
        <w:ind w:left="2888" w:hanging="360"/>
      </w:pPr>
      <w:rPr>
        <w:rFonts w:hint="default"/>
        <w:lang w:val="en-US" w:eastAsia="en-US" w:bidi="ar-SA"/>
      </w:rPr>
    </w:lvl>
    <w:lvl w:ilvl="6" w:tplc="11AEB4F4">
      <w:numFmt w:val="bullet"/>
      <w:lvlText w:val="•"/>
      <w:lvlJc w:val="left"/>
      <w:pPr>
        <w:ind w:left="3302" w:hanging="360"/>
      </w:pPr>
      <w:rPr>
        <w:rFonts w:hint="default"/>
        <w:lang w:val="en-US" w:eastAsia="en-US" w:bidi="ar-SA"/>
      </w:rPr>
    </w:lvl>
    <w:lvl w:ilvl="7" w:tplc="7DE05D86">
      <w:numFmt w:val="bullet"/>
      <w:lvlText w:val="•"/>
      <w:lvlJc w:val="left"/>
      <w:pPr>
        <w:ind w:left="3715" w:hanging="360"/>
      </w:pPr>
      <w:rPr>
        <w:rFonts w:hint="default"/>
        <w:lang w:val="en-US" w:eastAsia="en-US" w:bidi="ar-SA"/>
      </w:rPr>
    </w:lvl>
    <w:lvl w:ilvl="8" w:tplc="763A0CD8">
      <w:numFmt w:val="bullet"/>
      <w:lvlText w:val="•"/>
      <w:lvlJc w:val="left"/>
      <w:pPr>
        <w:ind w:left="4129" w:hanging="360"/>
      </w:pPr>
      <w:rPr>
        <w:rFonts w:hint="default"/>
        <w:lang w:val="en-US" w:eastAsia="en-US" w:bidi="ar-SA"/>
      </w:rPr>
    </w:lvl>
  </w:abstractNum>
  <w:abstractNum w:abstractNumId="1" w15:restartNumberingAfterBreak="0">
    <w:nsid w:val="0AD549E4"/>
    <w:multiLevelType w:val="hybridMultilevel"/>
    <w:tmpl w:val="C26054D0"/>
    <w:lvl w:ilvl="0" w:tplc="43740F1E">
      <w:start w:val="1"/>
      <w:numFmt w:val="decimal"/>
      <w:lvlText w:val="%1."/>
      <w:lvlJc w:val="left"/>
      <w:pPr>
        <w:ind w:left="743" w:hanging="360"/>
        <w:jc w:val="right"/>
      </w:pPr>
      <w:rPr>
        <w:rFonts w:ascii="Times New Roman" w:eastAsia="Times New Roman" w:hAnsi="Times New Roman" w:cs="Times New Roman" w:hint="default"/>
        <w:w w:val="100"/>
        <w:sz w:val="24"/>
        <w:szCs w:val="24"/>
        <w:lang w:val="en-US" w:eastAsia="en-US" w:bidi="ar-SA"/>
      </w:rPr>
    </w:lvl>
    <w:lvl w:ilvl="1" w:tplc="40B49F26">
      <w:start w:val="1"/>
      <w:numFmt w:val="lowerLetter"/>
      <w:lvlText w:val="%2."/>
      <w:lvlJc w:val="left"/>
      <w:pPr>
        <w:ind w:left="950" w:hanging="360"/>
      </w:pPr>
      <w:rPr>
        <w:rFonts w:ascii="Times New Roman" w:eastAsia="Times New Roman" w:hAnsi="Times New Roman" w:cs="Times New Roman" w:hint="default"/>
        <w:spacing w:val="-1"/>
        <w:w w:val="100"/>
        <w:sz w:val="24"/>
        <w:szCs w:val="24"/>
        <w:lang w:val="en-US" w:eastAsia="en-US" w:bidi="ar-SA"/>
      </w:rPr>
    </w:lvl>
    <w:lvl w:ilvl="2" w:tplc="E01C25D4">
      <w:numFmt w:val="bullet"/>
      <w:lvlText w:val="•"/>
      <w:lvlJc w:val="left"/>
      <w:pPr>
        <w:ind w:left="837" w:hanging="360"/>
      </w:pPr>
      <w:rPr>
        <w:rFonts w:hint="default"/>
        <w:lang w:val="en-US" w:eastAsia="en-US" w:bidi="ar-SA"/>
      </w:rPr>
    </w:lvl>
    <w:lvl w:ilvl="3" w:tplc="B74EC190">
      <w:numFmt w:val="bullet"/>
      <w:lvlText w:val="•"/>
      <w:lvlJc w:val="left"/>
      <w:pPr>
        <w:ind w:left="715" w:hanging="360"/>
      </w:pPr>
      <w:rPr>
        <w:rFonts w:hint="default"/>
        <w:lang w:val="en-US" w:eastAsia="en-US" w:bidi="ar-SA"/>
      </w:rPr>
    </w:lvl>
    <w:lvl w:ilvl="4" w:tplc="584CE26A">
      <w:numFmt w:val="bullet"/>
      <w:lvlText w:val="•"/>
      <w:lvlJc w:val="left"/>
      <w:pPr>
        <w:ind w:left="593" w:hanging="360"/>
      </w:pPr>
      <w:rPr>
        <w:rFonts w:hint="default"/>
        <w:lang w:val="en-US" w:eastAsia="en-US" w:bidi="ar-SA"/>
      </w:rPr>
    </w:lvl>
    <w:lvl w:ilvl="5" w:tplc="B07E847C">
      <w:numFmt w:val="bullet"/>
      <w:lvlText w:val="•"/>
      <w:lvlJc w:val="left"/>
      <w:pPr>
        <w:ind w:left="471" w:hanging="360"/>
      </w:pPr>
      <w:rPr>
        <w:rFonts w:hint="default"/>
        <w:lang w:val="en-US" w:eastAsia="en-US" w:bidi="ar-SA"/>
      </w:rPr>
    </w:lvl>
    <w:lvl w:ilvl="6" w:tplc="2684FEDA">
      <w:numFmt w:val="bullet"/>
      <w:lvlText w:val="•"/>
      <w:lvlJc w:val="left"/>
      <w:pPr>
        <w:ind w:left="349" w:hanging="360"/>
      </w:pPr>
      <w:rPr>
        <w:rFonts w:hint="default"/>
        <w:lang w:val="en-US" w:eastAsia="en-US" w:bidi="ar-SA"/>
      </w:rPr>
    </w:lvl>
    <w:lvl w:ilvl="7" w:tplc="969C8308">
      <w:numFmt w:val="bullet"/>
      <w:lvlText w:val="•"/>
      <w:lvlJc w:val="left"/>
      <w:pPr>
        <w:ind w:left="226" w:hanging="360"/>
      </w:pPr>
      <w:rPr>
        <w:rFonts w:hint="default"/>
        <w:lang w:val="en-US" w:eastAsia="en-US" w:bidi="ar-SA"/>
      </w:rPr>
    </w:lvl>
    <w:lvl w:ilvl="8" w:tplc="28627F8C">
      <w:numFmt w:val="bullet"/>
      <w:lvlText w:val="•"/>
      <w:lvlJc w:val="left"/>
      <w:pPr>
        <w:ind w:left="104" w:hanging="360"/>
      </w:pPr>
      <w:rPr>
        <w:rFonts w:hint="default"/>
        <w:lang w:val="en-US" w:eastAsia="en-US" w:bidi="ar-SA"/>
      </w:rPr>
    </w:lvl>
  </w:abstractNum>
  <w:abstractNum w:abstractNumId="2" w15:restartNumberingAfterBreak="0">
    <w:nsid w:val="173334B7"/>
    <w:multiLevelType w:val="hybridMultilevel"/>
    <w:tmpl w:val="3A005EEC"/>
    <w:lvl w:ilvl="0" w:tplc="0409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2BF170D3"/>
    <w:multiLevelType w:val="hybridMultilevel"/>
    <w:tmpl w:val="2EE09E58"/>
    <w:lvl w:ilvl="0" w:tplc="04090011">
      <w:start w:val="1"/>
      <w:numFmt w:val="decimal"/>
      <w:lvlText w:val="%1)"/>
      <w:lvlJc w:val="left"/>
      <w:pPr>
        <w:ind w:left="1713" w:hanging="360"/>
      </w:p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4" w15:restartNumberingAfterBreak="0">
    <w:nsid w:val="58F216E5"/>
    <w:multiLevelType w:val="hybridMultilevel"/>
    <w:tmpl w:val="725E0B36"/>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5" w15:restartNumberingAfterBreak="0">
    <w:nsid w:val="5955543F"/>
    <w:multiLevelType w:val="hybridMultilevel"/>
    <w:tmpl w:val="7BA83AD0"/>
    <w:lvl w:ilvl="0" w:tplc="BCE67312">
      <w:start w:val="1"/>
      <w:numFmt w:val="lowerLetter"/>
      <w:lvlText w:val="%1."/>
      <w:lvlJc w:val="left"/>
      <w:pPr>
        <w:ind w:left="811" w:hanging="360"/>
        <w:jc w:val="right"/>
      </w:pPr>
      <w:rPr>
        <w:rFonts w:ascii="Times New Roman" w:eastAsia="Times New Roman" w:hAnsi="Times New Roman" w:cs="Times New Roman" w:hint="default"/>
        <w:spacing w:val="-1"/>
        <w:w w:val="100"/>
        <w:sz w:val="24"/>
        <w:szCs w:val="24"/>
        <w:lang w:val="en-US" w:eastAsia="en-US" w:bidi="ar-SA"/>
      </w:rPr>
    </w:lvl>
    <w:lvl w:ilvl="1" w:tplc="1B280D4C">
      <w:numFmt w:val="bullet"/>
      <w:lvlText w:val="•"/>
      <w:lvlJc w:val="left"/>
      <w:pPr>
        <w:ind w:left="1248" w:hanging="360"/>
      </w:pPr>
      <w:rPr>
        <w:rFonts w:hint="default"/>
        <w:lang w:val="en-US" w:eastAsia="en-US" w:bidi="ar-SA"/>
      </w:rPr>
    </w:lvl>
    <w:lvl w:ilvl="2" w:tplc="9F4239E0">
      <w:numFmt w:val="bullet"/>
      <w:lvlText w:val="•"/>
      <w:lvlJc w:val="left"/>
      <w:pPr>
        <w:ind w:left="1676" w:hanging="360"/>
      </w:pPr>
      <w:rPr>
        <w:rFonts w:hint="default"/>
        <w:lang w:val="en-US" w:eastAsia="en-US" w:bidi="ar-SA"/>
      </w:rPr>
    </w:lvl>
    <w:lvl w:ilvl="3" w:tplc="B3F42378">
      <w:numFmt w:val="bullet"/>
      <w:lvlText w:val="•"/>
      <w:lvlJc w:val="left"/>
      <w:pPr>
        <w:ind w:left="2104" w:hanging="360"/>
      </w:pPr>
      <w:rPr>
        <w:rFonts w:hint="default"/>
        <w:lang w:val="en-US" w:eastAsia="en-US" w:bidi="ar-SA"/>
      </w:rPr>
    </w:lvl>
    <w:lvl w:ilvl="4" w:tplc="19EAAB6E">
      <w:numFmt w:val="bullet"/>
      <w:lvlText w:val="•"/>
      <w:lvlJc w:val="left"/>
      <w:pPr>
        <w:ind w:left="2532" w:hanging="360"/>
      </w:pPr>
      <w:rPr>
        <w:rFonts w:hint="default"/>
        <w:lang w:val="en-US" w:eastAsia="en-US" w:bidi="ar-SA"/>
      </w:rPr>
    </w:lvl>
    <w:lvl w:ilvl="5" w:tplc="223A5E70">
      <w:numFmt w:val="bullet"/>
      <w:lvlText w:val="•"/>
      <w:lvlJc w:val="left"/>
      <w:pPr>
        <w:ind w:left="2960" w:hanging="360"/>
      </w:pPr>
      <w:rPr>
        <w:rFonts w:hint="default"/>
        <w:lang w:val="en-US" w:eastAsia="en-US" w:bidi="ar-SA"/>
      </w:rPr>
    </w:lvl>
    <w:lvl w:ilvl="6" w:tplc="8B84D152">
      <w:numFmt w:val="bullet"/>
      <w:lvlText w:val="•"/>
      <w:lvlJc w:val="left"/>
      <w:pPr>
        <w:ind w:left="3388" w:hanging="360"/>
      </w:pPr>
      <w:rPr>
        <w:rFonts w:hint="default"/>
        <w:lang w:val="en-US" w:eastAsia="en-US" w:bidi="ar-SA"/>
      </w:rPr>
    </w:lvl>
    <w:lvl w:ilvl="7" w:tplc="C1A44640">
      <w:numFmt w:val="bullet"/>
      <w:lvlText w:val="•"/>
      <w:lvlJc w:val="left"/>
      <w:pPr>
        <w:ind w:left="3816" w:hanging="360"/>
      </w:pPr>
      <w:rPr>
        <w:rFonts w:hint="default"/>
        <w:lang w:val="en-US" w:eastAsia="en-US" w:bidi="ar-SA"/>
      </w:rPr>
    </w:lvl>
    <w:lvl w:ilvl="8" w:tplc="90F0ED6C">
      <w:numFmt w:val="bullet"/>
      <w:lvlText w:val="•"/>
      <w:lvlJc w:val="left"/>
      <w:pPr>
        <w:ind w:left="4244" w:hanging="360"/>
      </w:pPr>
      <w:rPr>
        <w:rFonts w:hint="default"/>
        <w:lang w:val="en-US" w:eastAsia="en-US" w:bidi="ar-SA"/>
      </w:rPr>
    </w:lvl>
  </w:abstractNum>
  <w:abstractNum w:abstractNumId="6" w15:restartNumberingAfterBreak="0">
    <w:nsid w:val="5F657215"/>
    <w:multiLevelType w:val="hybridMultilevel"/>
    <w:tmpl w:val="A2B0AF70"/>
    <w:lvl w:ilvl="0" w:tplc="D7A43842">
      <w:start w:val="1"/>
      <w:numFmt w:val="lowerLetter"/>
      <w:lvlText w:val="%1."/>
      <w:lvlJc w:val="left"/>
      <w:pPr>
        <w:ind w:left="887" w:hanging="360"/>
      </w:pPr>
      <w:rPr>
        <w:rFonts w:ascii="Times New Roman" w:eastAsia="Times New Roman" w:hAnsi="Times New Roman" w:cs="Times New Roman" w:hint="default"/>
        <w:spacing w:val="-1"/>
        <w:w w:val="100"/>
        <w:sz w:val="24"/>
        <w:szCs w:val="24"/>
        <w:lang w:val="en-US" w:eastAsia="en-US" w:bidi="ar-SA"/>
      </w:rPr>
    </w:lvl>
    <w:lvl w:ilvl="1" w:tplc="AA5AB9C8">
      <w:numFmt w:val="bullet"/>
      <w:lvlText w:val="•"/>
      <w:lvlJc w:val="left"/>
      <w:pPr>
        <w:ind w:left="1267" w:hanging="360"/>
      </w:pPr>
      <w:rPr>
        <w:rFonts w:hint="default"/>
        <w:lang w:val="en-US" w:eastAsia="en-US" w:bidi="ar-SA"/>
      </w:rPr>
    </w:lvl>
    <w:lvl w:ilvl="2" w:tplc="D446FDF4">
      <w:numFmt w:val="bullet"/>
      <w:lvlText w:val="•"/>
      <w:lvlJc w:val="left"/>
      <w:pPr>
        <w:ind w:left="1653" w:hanging="360"/>
      </w:pPr>
      <w:rPr>
        <w:rFonts w:hint="default"/>
        <w:lang w:val="en-US" w:eastAsia="en-US" w:bidi="ar-SA"/>
      </w:rPr>
    </w:lvl>
    <w:lvl w:ilvl="3" w:tplc="358A53BE">
      <w:numFmt w:val="bullet"/>
      <w:lvlText w:val="•"/>
      <w:lvlJc w:val="left"/>
      <w:pPr>
        <w:ind w:left="2040" w:hanging="360"/>
      </w:pPr>
      <w:rPr>
        <w:rFonts w:hint="default"/>
        <w:lang w:val="en-US" w:eastAsia="en-US" w:bidi="ar-SA"/>
      </w:rPr>
    </w:lvl>
    <w:lvl w:ilvl="4" w:tplc="F66C4C5C">
      <w:numFmt w:val="bullet"/>
      <w:lvlText w:val="•"/>
      <w:lvlJc w:val="left"/>
      <w:pPr>
        <w:ind w:left="2427" w:hanging="360"/>
      </w:pPr>
      <w:rPr>
        <w:rFonts w:hint="default"/>
        <w:lang w:val="en-US" w:eastAsia="en-US" w:bidi="ar-SA"/>
      </w:rPr>
    </w:lvl>
    <w:lvl w:ilvl="5" w:tplc="CCACA0CC">
      <w:numFmt w:val="bullet"/>
      <w:lvlText w:val="•"/>
      <w:lvlJc w:val="left"/>
      <w:pPr>
        <w:ind w:left="2814" w:hanging="360"/>
      </w:pPr>
      <w:rPr>
        <w:rFonts w:hint="default"/>
        <w:lang w:val="en-US" w:eastAsia="en-US" w:bidi="ar-SA"/>
      </w:rPr>
    </w:lvl>
    <w:lvl w:ilvl="6" w:tplc="4CDE7646">
      <w:numFmt w:val="bullet"/>
      <w:lvlText w:val="•"/>
      <w:lvlJc w:val="left"/>
      <w:pPr>
        <w:ind w:left="3201" w:hanging="360"/>
      </w:pPr>
      <w:rPr>
        <w:rFonts w:hint="default"/>
        <w:lang w:val="en-US" w:eastAsia="en-US" w:bidi="ar-SA"/>
      </w:rPr>
    </w:lvl>
    <w:lvl w:ilvl="7" w:tplc="B724815A">
      <w:numFmt w:val="bullet"/>
      <w:lvlText w:val="•"/>
      <w:lvlJc w:val="left"/>
      <w:pPr>
        <w:ind w:left="3588" w:hanging="360"/>
      </w:pPr>
      <w:rPr>
        <w:rFonts w:hint="default"/>
        <w:lang w:val="en-US" w:eastAsia="en-US" w:bidi="ar-SA"/>
      </w:rPr>
    </w:lvl>
    <w:lvl w:ilvl="8" w:tplc="CA220E2E">
      <w:numFmt w:val="bullet"/>
      <w:lvlText w:val="•"/>
      <w:lvlJc w:val="left"/>
      <w:pPr>
        <w:ind w:left="3975" w:hanging="360"/>
      </w:pPr>
      <w:rPr>
        <w:rFonts w:hint="default"/>
        <w:lang w:val="en-US" w:eastAsia="en-US" w:bidi="ar-SA"/>
      </w:rPr>
    </w:lvl>
  </w:abstractNum>
  <w:abstractNum w:abstractNumId="7" w15:restartNumberingAfterBreak="0">
    <w:nsid w:val="6FB4137D"/>
    <w:multiLevelType w:val="hybridMultilevel"/>
    <w:tmpl w:val="918E7032"/>
    <w:lvl w:ilvl="0" w:tplc="0409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5"/>
  </w:num>
  <w:num w:numId="2">
    <w:abstractNumId w:val="0"/>
  </w:num>
  <w:num w:numId="3">
    <w:abstractNumId w:val="1"/>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588"/>
    <w:rsid w:val="00014D70"/>
    <w:rsid w:val="000251AA"/>
    <w:rsid w:val="00074AA0"/>
    <w:rsid w:val="00090D97"/>
    <w:rsid w:val="000C33FB"/>
    <w:rsid w:val="000F5C17"/>
    <w:rsid w:val="00124BB0"/>
    <w:rsid w:val="00134588"/>
    <w:rsid w:val="00180F7E"/>
    <w:rsid w:val="001B43BD"/>
    <w:rsid w:val="0020103D"/>
    <w:rsid w:val="002657A8"/>
    <w:rsid w:val="002A4537"/>
    <w:rsid w:val="002E7697"/>
    <w:rsid w:val="003043DF"/>
    <w:rsid w:val="00317132"/>
    <w:rsid w:val="003237DB"/>
    <w:rsid w:val="00345EA5"/>
    <w:rsid w:val="0036700F"/>
    <w:rsid w:val="00425AA1"/>
    <w:rsid w:val="004425DA"/>
    <w:rsid w:val="004A1A0C"/>
    <w:rsid w:val="004A5742"/>
    <w:rsid w:val="004A70AD"/>
    <w:rsid w:val="004E6AEE"/>
    <w:rsid w:val="005229A7"/>
    <w:rsid w:val="00531DC7"/>
    <w:rsid w:val="005368B3"/>
    <w:rsid w:val="005825CA"/>
    <w:rsid w:val="005C198A"/>
    <w:rsid w:val="005F0E12"/>
    <w:rsid w:val="005F2E46"/>
    <w:rsid w:val="005F35FB"/>
    <w:rsid w:val="00631005"/>
    <w:rsid w:val="00643406"/>
    <w:rsid w:val="006505C7"/>
    <w:rsid w:val="006546E7"/>
    <w:rsid w:val="00683F2D"/>
    <w:rsid w:val="006A0044"/>
    <w:rsid w:val="006D7E25"/>
    <w:rsid w:val="00705BE9"/>
    <w:rsid w:val="007711D6"/>
    <w:rsid w:val="007D4274"/>
    <w:rsid w:val="008043C3"/>
    <w:rsid w:val="0081108A"/>
    <w:rsid w:val="0083625B"/>
    <w:rsid w:val="0084318B"/>
    <w:rsid w:val="008909F5"/>
    <w:rsid w:val="008B4C20"/>
    <w:rsid w:val="008E5A2C"/>
    <w:rsid w:val="008E6143"/>
    <w:rsid w:val="008F7B32"/>
    <w:rsid w:val="0091098B"/>
    <w:rsid w:val="009450B1"/>
    <w:rsid w:val="00964BA9"/>
    <w:rsid w:val="009B37F5"/>
    <w:rsid w:val="00A31424"/>
    <w:rsid w:val="00A44901"/>
    <w:rsid w:val="00A57B68"/>
    <w:rsid w:val="00AB49C9"/>
    <w:rsid w:val="00AD1508"/>
    <w:rsid w:val="00B2241A"/>
    <w:rsid w:val="00B72F6B"/>
    <w:rsid w:val="00B97F1D"/>
    <w:rsid w:val="00C00C24"/>
    <w:rsid w:val="00C337B6"/>
    <w:rsid w:val="00C60BA5"/>
    <w:rsid w:val="00C8013D"/>
    <w:rsid w:val="00C822B2"/>
    <w:rsid w:val="00CB28FF"/>
    <w:rsid w:val="00CD363E"/>
    <w:rsid w:val="00CD7D83"/>
    <w:rsid w:val="00CF677F"/>
    <w:rsid w:val="00D272A7"/>
    <w:rsid w:val="00D3556F"/>
    <w:rsid w:val="00D56954"/>
    <w:rsid w:val="00D8429C"/>
    <w:rsid w:val="00DE2D3A"/>
    <w:rsid w:val="00E30ED1"/>
    <w:rsid w:val="00E31204"/>
    <w:rsid w:val="00E441CD"/>
    <w:rsid w:val="00E90DC3"/>
    <w:rsid w:val="00EC0465"/>
    <w:rsid w:val="00ED1EDB"/>
    <w:rsid w:val="00EE2C68"/>
    <w:rsid w:val="00F03F8E"/>
    <w:rsid w:val="00F2537F"/>
    <w:rsid w:val="00F32DCB"/>
    <w:rsid w:val="00F36AC9"/>
    <w:rsid w:val="00FB6B5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49F4FD"/>
  <w15:docId w15:val="{B8C7F29F-07A1-4E50-98AC-27332F4BE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jc w:val="both"/>
    </w:pPr>
    <w:rPr>
      <w:sz w:val="24"/>
      <w:szCs w:val="24"/>
    </w:rPr>
  </w:style>
  <w:style w:type="paragraph" w:styleId="Title">
    <w:name w:val="Title"/>
    <w:basedOn w:val="Normal"/>
    <w:uiPriority w:val="10"/>
    <w:qFormat/>
    <w:pPr>
      <w:spacing w:before="89"/>
      <w:ind w:left="3972" w:right="389" w:hanging="3188"/>
    </w:pPr>
    <w:rPr>
      <w:b/>
      <w:bCs/>
      <w:sz w:val="28"/>
      <w:szCs w:val="28"/>
    </w:rPr>
  </w:style>
  <w:style w:type="paragraph" w:styleId="ListParagraph">
    <w:name w:val="List Paragraph"/>
    <w:basedOn w:val="Normal"/>
    <w:link w:val="ListParagraphChar"/>
    <w:uiPriority w:val="34"/>
    <w:qFormat/>
    <w:pPr>
      <w:ind w:left="743" w:hanging="360"/>
      <w:jc w:val="both"/>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2A4537"/>
    <w:pPr>
      <w:tabs>
        <w:tab w:val="center" w:pos="4513"/>
        <w:tab w:val="right" w:pos="9026"/>
      </w:tabs>
    </w:pPr>
  </w:style>
  <w:style w:type="character" w:customStyle="1" w:styleId="HeaderChar">
    <w:name w:val="Header Char"/>
    <w:basedOn w:val="DefaultParagraphFont"/>
    <w:link w:val="Header"/>
    <w:uiPriority w:val="99"/>
    <w:rsid w:val="002A4537"/>
    <w:rPr>
      <w:rFonts w:ascii="Times New Roman" w:eastAsia="Times New Roman" w:hAnsi="Times New Roman" w:cs="Times New Roman"/>
    </w:rPr>
  </w:style>
  <w:style w:type="paragraph" w:styleId="Footer">
    <w:name w:val="footer"/>
    <w:basedOn w:val="Normal"/>
    <w:link w:val="FooterChar"/>
    <w:uiPriority w:val="99"/>
    <w:unhideWhenUsed/>
    <w:rsid w:val="002A4537"/>
    <w:pPr>
      <w:tabs>
        <w:tab w:val="center" w:pos="4513"/>
        <w:tab w:val="right" w:pos="9026"/>
      </w:tabs>
    </w:pPr>
  </w:style>
  <w:style w:type="character" w:customStyle="1" w:styleId="FooterChar">
    <w:name w:val="Footer Char"/>
    <w:basedOn w:val="DefaultParagraphFont"/>
    <w:link w:val="Footer"/>
    <w:uiPriority w:val="99"/>
    <w:rsid w:val="002A4537"/>
    <w:rPr>
      <w:rFonts w:ascii="Times New Roman" w:eastAsia="Times New Roman" w:hAnsi="Times New Roman" w:cs="Times New Roman"/>
    </w:rPr>
  </w:style>
  <w:style w:type="character" w:styleId="Hyperlink">
    <w:name w:val="Hyperlink"/>
    <w:basedOn w:val="DefaultParagraphFont"/>
    <w:uiPriority w:val="99"/>
    <w:unhideWhenUsed/>
    <w:rsid w:val="002E7697"/>
    <w:rPr>
      <w:color w:val="0000FF" w:themeColor="hyperlink"/>
      <w:u w:val="single"/>
    </w:rPr>
  </w:style>
  <w:style w:type="character" w:customStyle="1" w:styleId="UnresolvedMention1">
    <w:name w:val="Unresolved Mention1"/>
    <w:basedOn w:val="DefaultParagraphFont"/>
    <w:uiPriority w:val="99"/>
    <w:semiHidden/>
    <w:unhideWhenUsed/>
    <w:rsid w:val="002E7697"/>
    <w:rPr>
      <w:color w:val="605E5C"/>
      <w:shd w:val="clear" w:color="auto" w:fill="E1DFDD"/>
    </w:rPr>
  </w:style>
  <w:style w:type="character" w:styleId="UnresolvedMention">
    <w:name w:val="Unresolved Mention"/>
    <w:basedOn w:val="DefaultParagraphFont"/>
    <w:uiPriority w:val="99"/>
    <w:semiHidden/>
    <w:unhideWhenUsed/>
    <w:rsid w:val="0083625B"/>
    <w:rPr>
      <w:color w:val="605E5C"/>
      <w:shd w:val="clear" w:color="auto" w:fill="E1DFDD"/>
    </w:rPr>
  </w:style>
  <w:style w:type="character" w:customStyle="1" w:styleId="ListParagraphChar">
    <w:name w:val="List Paragraph Char"/>
    <w:basedOn w:val="DefaultParagraphFont"/>
    <w:link w:val="ListParagraph"/>
    <w:uiPriority w:val="34"/>
    <w:locked/>
    <w:rsid w:val="00E31204"/>
    <w:rPr>
      <w:rFonts w:ascii="Times New Roman" w:eastAsia="Times New Roman" w:hAnsi="Times New Roman" w:cs="Times New Roman"/>
    </w:rPr>
  </w:style>
  <w:style w:type="character" w:styleId="Strong">
    <w:name w:val="Strong"/>
    <w:basedOn w:val="DefaultParagraphFont"/>
    <w:uiPriority w:val="22"/>
    <w:qFormat/>
    <w:rsid w:val="00E31204"/>
    <w:rPr>
      <w:b/>
      <w:bCs/>
    </w:rPr>
  </w:style>
  <w:style w:type="character" w:customStyle="1" w:styleId="DaftarTabelChar">
    <w:name w:val="Daftar Tabel Char"/>
    <w:basedOn w:val="ListParagraphChar"/>
    <w:link w:val="DaftarTabel"/>
    <w:locked/>
    <w:rsid w:val="00531DC7"/>
    <w:rPr>
      <w:rFonts w:ascii="Times New Roman" w:eastAsiaTheme="minorEastAsia" w:hAnsi="Times New Roman" w:cs="Times New Roman"/>
      <w:b/>
      <w:bCs/>
      <w:color w:val="000000"/>
      <w:sz w:val="24"/>
      <w:szCs w:val="24"/>
      <w:lang w:val="id-ID" w:eastAsia="id-ID"/>
    </w:rPr>
  </w:style>
  <w:style w:type="paragraph" w:customStyle="1" w:styleId="DaftarTabel">
    <w:name w:val="Daftar Tabel"/>
    <w:basedOn w:val="ListParagraph"/>
    <w:link w:val="DaftarTabelChar"/>
    <w:autoRedefine/>
    <w:qFormat/>
    <w:rsid w:val="00531DC7"/>
    <w:pPr>
      <w:widowControl/>
      <w:autoSpaceDE/>
      <w:autoSpaceDN/>
      <w:ind w:left="0" w:firstLine="0"/>
      <w:contextualSpacing/>
      <w:jc w:val="center"/>
    </w:pPr>
    <w:rPr>
      <w:rFonts w:eastAsiaTheme="minorEastAsia"/>
      <w:b/>
      <w:bCs/>
      <w:color w:val="000000"/>
      <w:sz w:val="24"/>
      <w:szCs w:val="24"/>
      <w:lang w:val="id-ID" w:eastAsia="id-ID"/>
    </w:rPr>
  </w:style>
  <w:style w:type="table" w:styleId="TableGrid">
    <w:name w:val="Table Grid"/>
    <w:basedOn w:val="TableNormal"/>
    <w:uiPriority w:val="39"/>
    <w:rsid w:val="00531DC7"/>
    <w:pPr>
      <w:widowControl/>
      <w:autoSpaceDE/>
      <w:autoSpaceDN/>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34152">
      <w:bodyDiv w:val="1"/>
      <w:marLeft w:val="0"/>
      <w:marRight w:val="0"/>
      <w:marTop w:val="0"/>
      <w:marBottom w:val="0"/>
      <w:divBdr>
        <w:top w:val="none" w:sz="0" w:space="0" w:color="auto"/>
        <w:left w:val="none" w:sz="0" w:space="0" w:color="auto"/>
        <w:bottom w:val="none" w:sz="0" w:space="0" w:color="auto"/>
        <w:right w:val="none" w:sz="0" w:space="0" w:color="auto"/>
      </w:divBdr>
    </w:div>
    <w:div w:id="399331940">
      <w:bodyDiv w:val="1"/>
      <w:marLeft w:val="0"/>
      <w:marRight w:val="0"/>
      <w:marTop w:val="0"/>
      <w:marBottom w:val="0"/>
      <w:divBdr>
        <w:top w:val="none" w:sz="0" w:space="0" w:color="auto"/>
        <w:left w:val="none" w:sz="0" w:space="0" w:color="auto"/>
        <w:bottom w:val="none" w:sz="0" w:space="0" w:color="auto"/>
        <w:right w:val="none" w:sz="0" w:space="0" w:color="auto"/>
      </w:divBdr>
    </w:div>
    <w:div w:id="681012194">
      <w:bodyDiv w:val="1"/>
      <w:marLeft w:val="0"/>
      <w:marRight w:val="0"/>
      <w:marTop w:val="0"/>
      <w:marBottom w:val="0"/>
      <w:divBdr>
        <w:top w:val="none" w:sz="0" w:space="0" w:color="auto"/>
        <w:left w:val="none" w:sz="0" w:space="0" w:color="auto"/>
        <w:bottom w:val="none" w:sz="0" w:space="0" w:color="auto"/>
        <w:right w:val="none" w:sz="0" w:space="0" w:color="auto"/>
      </w:divBdr>
    </w:div>
    <w:div w:id="849177687">
      <w:bodyDiv w:val="1"/>
      <w:marLeft w:val="0"/>
      <w:marRight w:val="0"/>
      <w:marTop w:val="0"/>
      <w:marBottom w:val="0"/>
      <w:divBdr>
        <w:top w:val="none" w:sz="0" w:space="0" w:color="auto"/>
        <w:left w:val="none" w:sz="0" w:space="0" w:color="auto"/>
        <w:bottom w:val="none" w:sz="0" w:space="0" w:color="auto"/>
        <w:right w:val="none" w:sz="0" w:space="0" w:color="auto"/>
      </w:divBdr>
    </w:div>
    <w:div w:id="916088642">
      <w:bodyDiv w:val="1"/>
      <w:marLeft w:val="0"/>
      <w:marRight w:val="0"/>
      <w:marTop w:val="0"/>
      <w:marBottom w:val="0"/>
      <w:divBdr>
        <w:top w:val="none" w:sz="0" w:space="0" w:color="auto"/>
        <w:left w:val="none" w:sz="0" w:space="0" w:color="auto"/>
        <w:bottom w:val="none" w:sz="0" w:space="0" w:color="auto"/>
        <w:right w:val="none" w:sz="0" w:space="0" w:color="auto"/>
      </w:divBdr>
    </w:div>
    <w:div w:id="1675105940">
      <w:bodyDiv w:val="1"/>
      <w:marLeft w:val="0"/>
      <w:marRight w:val="0"/>
      <w:marTop w:val="0"/>
      <w:marBottom w:val="0"/>
      <w:divBdr>
        <w:top w:val="none" w:sz="0" w:space="0" w:color="auto"/>
        <w:left w:val="none" w:sz="0" w:space="0" w:color="auto"/>
        <w:bottom w:val="none" w:sz="0" w:space="0" w:color="auto"/>
        <w:right w:val="none" w:sz="0" w:space="0" w:color="auto"/>
      </w:divBdr>
    </w:div>
    <w:div w:id="2096393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chammadfikrifirmansyah@gmail.com" TargetMode="Externa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gigihpratomo@uwks.ac.id" TargetMode="Externa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doi.org/10.15642/oje.tahun.v.i.x-y"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15642/oje.tahun.v.i.x-y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6887FE91A94C1E89AC46D2F4B397D9"/>
        <w:category>
          <w:name w:val="General"/>
          <w:gallery w:val="placeholder"/>
        </w:category>
        <w:types>
          <w:type w:val="bbPlcHdr"/>
        </w:types>
        <w:behaviors>
          <w:behavior w:val="content"/>
        </w:behaviors>
        <w:guid w:val="{665E4891-EE79-43F8-B5A2-DEE9AE2FD452}"/>
      </w:docPartPr>
      <w:docPartBody>
        <w:p w:rsidR="00DA577C" w:rsidRDefault="00A90A72" w:rsidP="00A90A72">
          <w:pPr>
            <w:pStyle w:val="A06887FE91A94C1E89AC46D2F4B397D9"/>
          </w:pPr>
          <w:r>
            <w:rPr>
              <w:rStyle w:val="PlaceholderText"/>
            </w:rPr>
            <w:t>Click or tap here to enter text.</w:t>
          </w:r>
        </w:p>
      </w:docPartBody>
    </w:docPart>
    <w:docPart>
      <w:docPartPr>
        <w:name w:val="13D641A004D8409B813013DD221D0B0D"/>
        <w:category>
          <w:name w:val="General"/>
          <w:gallery w:val="placeholder"/>
        </w:category>
        <w:types>
          <w:type w:val="bbPlcHdr"/>
        </w:types>
        <w:behaviors>
          <w:behavior w:val="content"/>
        </w:behaviors>
        <w:guid w:val="{9DCBE353-C8F6-42EB-8804-9D46EB44491A}"/>
      </w:docPartPr>
      <w:docPartBody>
        <w:p w:rsidR="00DA577C" w:rsidRDefault="00A90A72" w:rsidP="00A90A72">
          <w:pPr>
            <w:pStyle w:val="13D641A004D8409B813013DD221D0B0D"/>
          </w:pPr>
          <w:r>
            <w:rPr>
              <w:rStyle w:val="PlaceholderText"/>
            </w:rPr>
            <w:t>Click or tap here to enter text.</w:t>
          </w:r>
        </w:p>
      </w:docPartBody>
    </w:docPart>
    <w:docPart>
      <w:docPartPr>
        <w:name w:val="0456CD78DED5499C84E7E220C41EEF7D"/>
        <w:category>
          <w:name w:val="General"/>
          <w:gallery w:val="placeholder"/>
        </w:category>
        <w:types>
          <w:type w:val="bbPlcHdr"/>
        </w:types>
        <w:behaviors>
          <w:behavior w:val="content"/>
        </w:behaviors>
        <w:guid w:val="{2CE6BAD9-6C73-40D3-8A50-1F8BD0692358}"/>
      </w:docPartPr>
      <w:docPartBody>
        <w:p w:rsidR="00DA577C" w:rsidRDefault="00A90A72" w:rsidP="00A90A72">
          <w:pPr>
            <w:pStyle w:val="0456CD78DED5499C84E7E220C41EEF7D"/>
          </w:pPr>
          <w:r>
            <w:rPr>
              <w:rStyle w:val="PlaceholderText"/>
            </w:rPr>
            <w:t>Click or tap here to enter text.</w:t>
          </w:r>
        </w:p>
      </w:docPartBody>
    </w:docPart>
    <w:docPart>
      <w:docPartPr>
        <w:name w:val="563B0752EF0D4D58B38DC424FD1DA7C3"/>
        <w:category>
          <w:name w:val="General"/>
          <w:gallery w:val="placeholder"/>
        </w:category>
        <w:types>
          <w:type w:val="bbPlcHdr"/>
        </w:types>
        <w:behaviors>
          <w:behavior w:val="content"/>
        </w:behaviors>
        <w:guid w:val="{38E05C08-3929-4E14-B6E9-563FD789B865}"/>
      </w:docPartPr>
      <w:docPartBody>
        <w:p w:rsidR="00DA577C" w:rsidRDefault="00A90A72" w:rsidP="00A90A72">
          <w:pPr>
            <w:pStyle w:val="563B0752EF0D4D58B38DC424FD1DA7C3"/>
          </w:pPr>
          <w:r>
            <w:rPr>
              <w:rStyle w:val="PlaceholderText"/>
            </w:rPr>
            <w:t>Click or tap here to enter text.</w:t>
          </w:r>
        </w:p>
      </w:docPartBody>
    </w:docPart>
    <w:docPart>
      <w:docPartPr>
        <w:name w:val="826DD178929F4BEB9CC93BCE5C0D554A"/>
        <w:category>
          <w:name w:val="General"/>
          <w:gallery w:val="placeholder"/>
        </w:category>
        <w:types>
          <w:type w:val="bbPlcHdr"/>
        </w:types>
        <w:behaviors>
          <w:behavior w:val="content"/>
        </w:behaviors>
        <w:guid w:val="{EB81224F-9920-4651-AC87-129805699E31}"/>
      </w:docPartPr>
      <w:docPartBody>
        <w:p w:rsidR="00DA577C" w:rsidRDefault="00A90A72" w:rsidP="00A90A72">
          <w:pPr>
            <w:pStyle w:val="826DD178929F4BEB9CC93BCE5C0D554A"/>
          </w:pPr>
          <w:r>
            <w:rPr>
              <w:rStyle w:val="PlaceholderText"/>
            </w:rPr>
            <w:t>Click or tap here to enter text.</w:t>
          </w:r>
        </w:p>
      </w:docPartBody>
    </w:docPart>
    <w:docPart>
      <w:docPartPr>
        <w:name w:val="79AED6B766E94E519C8FD49FC0DA4ED7"/>
        <w:category>
          <w:name w:val="General"/>
          <w:gallery w:val="placeholder"/>
        </w:category>
        <w:types>
          <w:type w:val="bbPlcHdr"/>
        </w:types>
        <w:behaviors>
          <w:behavior w:val="content"/>
        </w:behaviors>
        <w:guid w:val="{1D4130AF-01AE-49E3-B0DB-382506907907}"/>
      </w:docPartPr>
      <w:docPartBody>
        <w:p w:rsidR="00DA577C" w:rsidRDefault="00A90A72" w:rsidP="00A90A72">
          <w:pPr>
            <w:pStyle w:val="79AED6B766E94E519C8FD49FC0DA4ED7"/>
          </w:pPr>
          <w:r>
            <w:rPr>
              <w:rStyle w:val="PlaceholderText"/>
            </w:rPr>
            <w:t>Click or tap here to enter text.</w:t>
          </w:r>
        </w:p>
      </w:docPartBody>
    </w:docPart>
    <w:docPart>
      <w:docPartPr>
        <w:name w:val="3F2071FD55C84CDFB482A002273C6EF2"/>
        <w:category>
          <w:name w:val="General"/>
          <w:gallery w:val="placeholder"/>
        </w:category>
        <w:types>
          <w:type w:val="bbPlcHdr"/>
        </w:types>
        <w:behaviors>
          <w:behavior w:val="content"/>
        </w:behaviors>
        <w:guid w:val="{BE44E033-AEE4-42D0-9DC9-6506F41A1A7D}"/>
      </w:docPartPr>
      <w:docPartBody>
        <w:p w:rsidR="00DA577C" w:rsidRDefault="00A90A72" w:rsidP="00A90A72">
          <w:pPr>
            <w:pStyle w:val="3F2071FD55C84CDFB482A002273C6EF2"/>
          </w:pPr>
          <w:r>
            <w:rPr>
              <w:rStyle w:val="PlaceholderText"/>
            </w:rPr>
            <w:t>Click or tap here to enter text.</w:t>
          </w:r>
        </w:p>
      </w:docPartBody>
    </w:docPart>
    <w:docPart>
      <w:docPartPr>
        <w:name w:val="00A0B08E45694593A403E35434DB636C"/>
        <w:category>
          <w:name w:val="General"/>
          <w:gallery w:val="placeholder"/>
        </w:category>
        <w:types>
          <w:type w:val="bbPlcHdr"/>
        </w:types>
        <w:behaviors>
          <w:behavior w:val="content"/>
        </w:behaviors>
        <w:guid w:val="{EF18DC2B-EF64-4BBF-B968-1B34564D282F}"/>
      </w:docPartPr>
      <w:docPartBody>
        <w:p w:rsidR="00DA577C" w:rsidRDefault="00A90A72" w:rsidP="00A90A72">
          <w:pPr>
            <w:pStyle w:val="00A0B08E45694593A403E35434DB636C"/>
          </w:pPr>
          <w:r>
            <w:rPr>
              <w:rStyle w:val="PlaceholderText"/>
            </w:rPr>
            <w:t>Click or tap here to enter text.</w:t>
          </w:r>
        </w:p>
      </w:docPartBody>
    </w:docPart>
    <w:docPart>
      <w:docPartPr>
        <w:name w:val="0EF815AAD7D54C40A58F1E3812420ADF"/>
        <w:category>
          <w:name w:val="General"/>
          <w:gallery w:val="placeholder"/>
        </w:category>
        <w:types>
          <w:type w:val="bbPlcHdr"/>
        </w:types>
        <w:behaviors>
          <w:behavior w:val="content"/>
        </w:behaviors>
        <w:guid w:val="{A7EE17E0-1457-4C93-8516-93BCF334286E}"/>
      </w:docPartPr>
      <w:docPartBody>
        <w:p w:rsidR="00DA577C" w:rsidRDefault="00A90A72" w:rsidP="00A90A72">
          <w:pPr>
            <w:pStyle w:val="0EF815AAD7D54C40A58F1E3812420ADF"/>
          </w:pPr>
          <w:r>
            <w:rPr>
              <w:rStyle w:val="PlaceholderText"/>
            </w:rPr>
            <w:t>Click or tap here to enter text.</w:t>
          </w:r>
        </w:p>
      </w:docPartBody>
    </w:docPart>
    <w:docPart>
      <w:docPartPr>
        <w:name w:val="6D0E31F96326402682E6FCE08461F7D4"/>
        <w:category>
          <w:name w:val="General"/>
          <w:gallery w:val="placeholder"/>
        </w:category>
        <w:types>
          <w:type w:val="bbPlcHdr"/>
        </w:types>
        <w:behaviors>
          <w:behavior w:val="content"/>
        </w:behaviors>
        <w:guid w:val="{AC9F81C1-703B-4D8E-B6CD-AAEF79771CA4}"/>
      </w:docPartPr>
      <w:docPartBody>
        <w:p w:rsidR="00DA577C" w:rsidRDefault="00A90A72" w:rsidP="00A90A72">
          <w:pPr>
            <w:pStyle w:val="6D0E31F96326402682E6FCE08461F7D4"/>
          </w:pPr>
          <w:r>
            <w:rPr>
              <w:rStyle w:val="PlaceholderText"/>
            </w:rPr>
            <w:t>Click or tap here to enter text.</w:t>
          </w:r>
        </w:p>
      </w:docPartBody>
    </w:docPart>
    <w:docPart>
      <w:docPartPr>
        <w:name w:val="8BEA863CCA524A95A65180DABCB04BA4"/>
        <w:category>
          <w:name w:val="General"/>
          <w:gallery w:val="placeholder"/>
        </w:category>
        <w:types>
          <w:type w:val="bbPlcHdr"/>
        </w:types>
        <w:behaviors>
          <w:behavior w:val="content"/>
        </w:behaviors>
        <w:guid w:val="{D579BCA0-B657-42A2-A763-2506EA6C4287}"/>
      </w:docPartPr>
      <w:docPartBody>
        <w:p w:rsidR="00DA577C" w:rsidRDefault="00A90A72" w:rsidP="00A90A72">
          <w:pPr>
            <w:pStyle w:val="8BEA863CCA524A95A65180DABCB04BA4"/>
          </w:pPr>
          <w:r>
            <w:rPr>
              <w:rStyle w:val="PlaceholderText"/>
            </w:rPr>
            <w:t>Click or tap here to enter text.</w:t>
          </w:r>
        </w:p>
      </w:docPartBody>
    </w:docPart>
    <w:docPart>
      <w:docPartPr>
        <w:name w:val="7E68F36EF4864FE28253E1ACEE522E5D"/>
        <w:category>
          <w:name w:val="General"/>
          <w:gallery w:val="placeholder"/>
        </w:category>
        <w:types>
          <w:type w:val="bbPlcHdr"/>
        </w:types>
        <w:behaviors>
          <w:behavior w:val="content"/>
        </w:behaviors>
        <w:guid w:val="{91A28C34-0F11-428B-A384-EC16929A72B0}"/>
      </w:docPartPr>
      <w:docPartBody>
        <w:p w:rsidR="00DA577C" w:rsidRDefault="00A90A72" w:rsidP="00A90A72">
          <w:pPr>
            <w:pStyle w:val="7E68F36EF4864FE28253E1ACEE522E5D"/>
          </w:pPr>
          <w:r>
            <w:rPr>
              <w:rStyle w:val="PlaceholderText"/>
            </w:rPr>
            <w:t>Click or tap here to enter text.</w:t>
          </w:r>
        </w:p>
      </w:docPartBody>
    </w:docPart>
    <w:docPart>
      <w:docPartPr>
        <w:name w:val="E8E5E13D81424E30AD8C2DF705590FF3"/>
        <w:category>
          <w:name w:val="General"/>
          <w:gallery w:val="placeholder"/>
        </w:category>
        <w:types>
          <w:type w:val="bbPlcHdr"/>
        </w:types>
        <w:behaviors>
          <w:behavior w:val="content"/>
        </w:behaviors>
        <w:guid w:val="{5A6079F5-AD63-4D23-91AF-D8EA1606443D}"/>
      </w:docPartPr>
      <w:docPartBody>
        <w:p w:rsidR="00DA577C" w:rsidRDefault="00A90A72" w:rsidP="00A90A72">
          <w:pPr>
            <w:pStyle w:val="E8E5E13D81424E30AD8C2DF705590FF3"/>
          </w:pPr>
          <w:r>
            <w:rPr>
              <w:rStyle w:val="PlaceholderText"/>
            </w:rPr>
            <w:t>Click or tap here to enter text.</w:t>
          </w:r>
        </w:p>
      </w:docPartBody>
    </w:docPart>
    <w:docPart>
      <w:docPartPr>
        <w:name w:val="B6DFF91233934D6480E6B7A0F2FC0C76"/>
        <w:category>
          <w:name w:val="General"/>
          <w:gallery w:val="placeholder"/>
        </w:category>
        <w:types>
          <w:type w:val="bbPlcHdr"/>
        </w:types>
        <w:behaviors>
          <w:behavior w:val="content"/>
        </w:behaviors>
        <w:guid w:val="{C2DC6021-F324-406E-801F-34B95C658D48}"/>
      </w:docPartPr>
      <w:docPartBody>
        <w:p w:rsidR="00DA577C" w:rsidRDefault="00A90A72" w:rsidP="00A90A72">
          <w:pPr>
            <w:pStyle w:val="B6DFF91233934D6480E6B7A0F2FC0C76"/>
          </w:pPr>
          <w:r>
            <w:rPr>
              <w:rStyle w:val="PlaceholderText"/>
            </w:rPr>
            <w:t>Click or tap here to enter text.</w:t>
          </w:r>
        </w:p>
      </w:docPartBody>
    </w:docPart>
    <w:docPart>
      <w:docPartPr>
        <w:name w:val="9659AD84890745B9AB0136A80D2A9D92"/>
        <w:category>
          <w:name w:val="General"/>
          <w:gallery w:val="placeholder"/>
        </w:category>
        <w:types>
          <w:type w:val="bbPlcHdr"/>
        </w:types>
        <w:behaviors>
          <w:behavior w:val="content"/>
        </w:behaviors>
        <w:guid w:val="{996755DF-4B62-4FBD-81CB-8A6901DCC182}"/>
      </w:docPartPr>
      <w:docPartBody>
        <w:p w:rsidR="00DA577C" w:rsidRDefault="00A90A72" w:rsidP="00A90A72">
          <w:pPr>
            <w:pStyle w:val="9659AD84890745B9AB0136A80D2A9D92"/>
          </w:pPr>
          <w:r>
            <w:rPr>
              <w:rStyle w:val="PlaceholderText"/>
            </w:rPr>
            <w:t>Click or tap here to enter text.</w:t>
          </w:r>
        </w:p>
      </w:docPartBody>
    </w:docPart>
    <w:docPart>
      <w:docPartPr>
        <w:name w:val="3C55A544935646CA81A89E731C543FCC"/>
        <w:category>
          <w:name w:val="General"/>
          <w:gallery w:val="placeholder"/>
        </w:category>
        <w:types>
          <w:type w:val="bbPlcHdr"/>
        </w:types>
        <w:behaviors>
          <w:behavior w:val="content"/>
        </w:behaviors>
        <w:guid w:val="{AB1CF24C-52BF-45AA-89DB-47137726F322}"/>
      </w:docPartPr>
      <w:docPartBody>
        <w:p w:rsidR="00DA577C" w:rsidRDefault="00A90A72" w:rsidP="00A90A72">
          <w:pPr>
            <w:pStyle w:val="3C55A544935646CA81A89E731C543FCC"/>
          </w:pPr>
          <w:r>
            <w:rPr>
              <w:rStyle w:val="PlaceholderText"/>
            </w:rPr>
            <w:t>Click or tap here to enter text.</w:t>
          </w:r>
        </w:p>
      </w:docPartBody>
    </w:docPart>
    <w:docPart>
      <w:docPartPr>
        <w:name w:val="44411B59D5984A0EB4C86DC8B842FEAF"/>
        <w:category>
          <w:name w:val="General"/>
          <w:gallery w:val="placeholder"/>
        </w:category>
        <w:types>
          <w:type w:val="bbPlcHdr"/>
        </w:types>
        <w:behaviors>
          <w:behavior w:val="content"/>
        </w:behaviors>
        <w:guid w:val="{CC1BE65E-F307-48C8-A95E-5A19B6DB987C}"/>
      </w:docPartPr>
      <w:docPartBody>
        <w:p w:rsidR="00DA577C" w:rsidRDefault="00A90A72" w:rsidP="00A90A72">
          <w:pPr>
            <w:pStyle w:val="44411B59D5984A0EB4C86DC8B842FEAF"/>
          </w:pPr>
          <w:r>
            <w:rPr>
              <w:rStyle w:val="PlaceholderText"/>
            </w:rPr>
            <w:t>Click or tap here to enter text.</w:t>
          </w:r>
        </w:p>
      </w:docPartBody>
    </w:docPart>
    <w:docPart>
      <w:docPartPr>
        <w:name w:val="B8A6FC43A4F5466796D05E43DDE14C3B"/>
        <w:category>
          <w:name w:val="General"/>
          <w:gallery w:val="placeholder"/>
        </w:category>
        <w:types>
          <w:type w:val="bbPlcHdr"/>
        </w:types>
        <w:behaviors>
          <w:behavior w:val="content"/>
        </w:behaviors>
        <w:guid w:val="{EE16CC71-847F-4006-A664-420F3A35014A}"/>
      </w:docPartPr>
      <w:docPartBody>
        <w:p w:rsidR="00DA577C" w:rsidRDefault="00A90A72" w:rsidP="00A90A72">
          <w:pPr>
            <w:pStyle w:val="B8A6FC43A4F5466796D05E43DDE14C3B"/>
          </w:pPr>
          <w:r>
            <w:rPr>
              <w:rStyle w:val="PlaceholderText"/>
            </w:rPr>
            <w:t>Click or tap here to enter text.</w:t>
          </w:r>
        </w:p>
      </w:docPartBody>
    </w:docPart>
    <w:docPart>
      <w:docPartPr>
        <w:name w:val="1082165345A444E1BBBE8CC279FD9FA0"/>
        <w:category>
          <w:name w:val="General"/>
          <w:gallery w:val="placeholder"/>
        </w:category>
        <w:types>
          <w:type w:val="bbPlcHdr"/>
        </w:types>
        <w:behaviors>
          <w:behavior w:val="content"/>
        </w:behaviors>
        <w:guid w:val="{2C921085-F3CE-4FF8-A55A-89B0778F96E3}"/>
      </w:docPartPr>
      <w:docPartBody>
        <w:p w:rsidR="00DA577C" w:rsidRDefault="00A90A72" w:rsidP="00A90A72">
          <w:pPr>
            <w:pStyle w:val="1082165345A444E1BBBE8CC279FD9FA0"/>
          </w:pPr>
          <w:r>
            <w:rPr>
              <w:rStyle w:val="PlaceholderText"/>
            </w:rPr>
            <w:t>Click or tap here to enter text.</w:t>
          </w:r>
        </w:p>
      </w:docPartBody>
    </w:docPart>
    <w:docPart>
      <w:docPartPr>
        <w:name w:val="C8E49D6D8D544514A5A30AF4F4DE70F1"/>
        <w:category>
          <w:name w:val="General"/>
          <w:gallery w:val="placeholder"/>
        </w:category>
        <w:types>
          <w:type w:val="bbPlcHdr"/>
        </w:types>
        <w:behaviors>
          <w:behavior w:val="content"/>
        </w:behaviors>
        <w:guid w:val="{9430B713-ECD1-4A0F-8CF2-754124B0CF74}"/>
      </w:docPartPr>
      <w:docPartBody>
        <w:p w:rsidR="00DA577C" w:rsidRDefault="00A90A72" w:rsidP="00A90A72">
          <w:pPr>
            <w:pStyle w:val="C8E49D6D8D544514A5A30AF4F4DE70F1"/>
          </w:pPr>
          <w:r>
            <w:rPr>
              <w:rStyle w:val="PlaceholderText"/>
            </w:rPr>
            <w:t>Click or tap here to enter text.</w:t>
          </w:r>
        </w:p>
      </w:docPartBody>
    </w:docPart>
    <w:docPart>
      <w:docPartPr>
        <w:name w:val="9962169C1BAD49B9870E8B523B77FF39"/>
        <w:category>
          <w:name w:val="General"/>
          <w:gallery w:val="placeholder"/>
        </w:category>
        <w:types>
          <w:type w:val="bbPlcHdr"/>
        </w:types>
        <w:behaviors>
          <w:behavior w:val="content"/>
        </w:behaviors>
        <w:guid w:val="{C7FC0EDF-D7B9-4F3C-BB63-BC9865637E92}"/>
      </w:docPartPr>
      <w:docPartBody>
        <w:p w:rsidR="00DA577C" w:rsidRDefault="00A90A72" w:rsidP="00A90A72">
          <w:pPr>
            <w:pStyle w:val="9962169C1BAD49B9870E8B523B77FF39"/>
          </w:pPr>
          <w:r>
            <w:rPr>
              <w:rStyle w:val="PlaceholderText"/>
            </w:rPr>
            <w:t>Click or tap here to enter text.</w:t>
          </w:r>
        </w:p>
      </w:docPartBody>
    </w:docPart>
    <w:docPart>
      <w:docPartPr>
        <w:name w:val="F5EFB9A4E2BC455F8B8E6017455AC394"/>
        <w:category>
          <w:name w:val="General"/>
          <w:gallery w:val="placeholder"/>
        </w:category>
        <w:types>
          <w:type w:val="bbPlcHdr"/>
        </w:types>
        <w:behaviors>
          <w:behavior w:val="content"/>
        </w:behaviors>
        <w:guid w:val="{D41096F4-E678-4B2A-BFC8-D99A10C57D36}"/>
      </w:docPartPr>
      <w:docPartBody>
        <w:p w:rsidR="00DA577C" w:rsidRDefault="00A90A72" w:rsidP="00A90A72">
          <w:pPr>
            <w:pStyle w:val="F5EFB9A4E2BC455F8B8E6017455AC394"/>
          </w:pPr>
          <w:r>
            <w:rPr>
              <w:rStyle w:val="PlaceholderText"/>
            </w:rPr>
            <w:t>Click or tap here to enter text.</w:t>
          </w:r>
        </w:p>
      </w:docPartBody>
    </w:docPart>
    <w:docPart>
      <w:docPartPr>
        <w:name w:val="0D901A976AFD491E853459AA3A9A731C"/>
        <w:category>
          <w:name w:val="General"/>
          <w:gallery w:val="placeholder"/>
        </w:category>
        <w:types>
          <w:type w:val="bbPlcHdr"/>
        </w:types>
        <w:behaviors>
          <w:behavior w:val="content"/>
        </w:behaviors>
        <w:guid w:val="{958223FE-89AE-460E-B9C6-901EE30561E2}"/>
      </w:docPartPr>
      <w:docPartBody>
        <w:p w:rsidR="00DA577C" w:rsidRDefault="00A90A72" w:rsidP="00A90A72">
          <w:pPr>
            <w:pStyle w:val="0D901A976AFD491E853459AA3A9A731C"/>
          </w:pPr>
          <w:r>
            <w:rPr>
              <w:rStyle w:val="PlaceholderText"/>
            </w:rPr>
            <w:t>Click or tap here to enter text.</w:t>
          </w:r>
        </w:p>
      </w:docPartBody>
    </w:docPart>
    <w:docPart>
      <w:docPartPr>
        <w:name w:val="36C21DA49DF04EEF8CFC45ABA3CCCD6A"/>
        <w:category>
          <w:name w:val="General"/>
          <w:gallery w:val="placeholder"/>
        </w:category>
        <w:types>
          <w:type w:val="bbPlcHdr"/>
        </w:types>
        <w:behaviors>
          <w:behavior w:val="content"/>
        </w:behaviors>
        <w:guid w:val="{20449611-7A43-4AC7-BC06-7688EE0B6A5F}"/>
      </w:docPartPr>
      <w:docPartBody>
        <w:p w:rsidR="00DA577C" w:rsidRDefault="00A90A72" w:rsidP="00A90A72">
          <w:pPr>
            <w:pStyle w:val="36C21DA49DF04EEF8CFC45ABA3CCCD6A"/>
          </w:pPr>
          <w:r>
            <w:rPr>
              <w:rStyle w:val="PlaceholderText"/>
            </w:rPr>
            <w:t>Click or tap here to enter text.</w:t>
          </w:r>
        </w:p>
      </w:docPartBody>
    </w:docPart>
    <w:docPart>
      <w:docPartPr>
        <w:name w:val="4AA9AD3473F048E394DFF26929CF58E6"/>
        <w:category>
          <w:name w:val="General"/>
          <w:gallery w:val="placeholder"/>
        </w:category>
        <w:types>
          <w:type w:val="bbPlcHdr"/>
        </w:types>
        <w:behaviors>
          <w:behavior w:val="content"/>
        </w:behaviors>
        <w:guid w:val="{F9AFA226-A1CA-4454-A6B0-2E2C7CA444EC}"/>
      </w:docPartPr>
      <w:docPartBody>
        <w:p w:rsidR="00DA577C" w:rsidRDefault="00A90A72" w:rsidP="00A90A72">
          <w:pPr>
            <w:pStyle w:val="4AA9AD3473F048E394DFF26929CF58E6"/>
          </w:pPr>
          <w:r>
            <w:rPr>
              <w:rStyle w:val="PlaceholderText"/>
            </w:rPr>
            <w:t>Click or tap here to enter text.</w:t>
          </w:r>
        </w:p>
      </w:docPartBody>
    </w:docPart>
    <w:docPart>
      <w:docPartPr>
        <w:name w:val="39FFFFFAC3B747F79629068102782DA1"/>
        <w:category>
          <w:name w:val="General"/>
          <w:gallery w:val="placeholder"/>
        </w:category>
        <w:types>
          <w:type w:val="bbPlcHdr"/>
        </w:types>
        <w:behaviors>
          <w:behavior w:val="content"/>
        </w:behaviors>
        <w:guid w:val="{ABBBFA26-8F7D-4BBA-8879-3AB96B33C604}"/>
      </w:docPartPr>
      <w:docPartBody>
        <w:p w:rsidR="00DA577C" w:rsidRDefault="00A90A72" w:rsidP="00A90A72">
          <w:pPr>
            <w:pStyle w:val="39FFFFFAC3B747F79629068102782DA1"/>
          </w:pPr>
          <w:r>
            <w:rPr>
              <w:rStyle w:val="PlaceholderText"/>
            </w:rPr>
            <w:t>Click or tap here to enter text.</w:t>
          </w:r>
        </w:p>
      </w:docPartBody>
    </w:docPart>
    <w:docPart>
      <w:docPartPr>
        <w:name w:val="E7A18523F08A474DBE99EB930E9F9B0C"/>
        <w:category>
          <w:name w:val="General"/>
          <w:gallery w:val="placeholder"/>
        </w:category>
        <w:types>
          <w:type w:val="bbPlcHdr"/>
        </w:types>
        <w:behaviors>
          <w:behavior w:val="content"/>
        </w:behaviors>
        <w:guid w:val="{F47E5300-A73D-4DBF-98B2-512433E93A9E}"/>
      </w:docPartPr>
      <w:docPartBody>
        <w:p w:rsidR="00DA577C" w:rsidRDefault="00A90A72" w:rsidP="00A90A72">
          <w:pPr>
            <w:pStyle w:val="E7A18523F08A474DBE99EB930E9F9B0C"/>
          </w:pPr>
          <w:r>
            <w:rPr>
              <w:rStyle w:val="PlaceholderText"/>
            </w:rPr>
            <w:t>Click or tap here to enter text.</w:t>
          </w:r>
        </w:p>
      </w:docPartBody>
    </w:docPart>
    <w:docPart>
      <w:docPartPr>
        <w:name w:val="C00760B02E814013B823FB0F2DBA83CC"/>
        <w:category>
          <w:name w:val="General"/>
          <w:gallery w:val="placeholder"/>
        </w:category>
        <w:types>
          <w:type w:val="bbPlcHdr"/>
        </w:types>
        <w:behaviors>
          <w:behavior w:val="content"/>
        </w:behaviors>
        <w:guid w:val="{BDC13330-EF79-4709-A2EE-CBFC093FE1AF}"/>
      </w:docPartPr>
      <w:docPartBody>
        <w:p w:rsidR="00DA577C" w:rsidRDefault="00A90A72" w:rsidP="00A90A72">
          <w:pPr>
            <w:pStyle w:val="C00760B02E814013B823FB0F2DBA83CC"/>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A72"/>
    <w:rsid w:val="00152846"/>
    <w:rsid w:val="00692BEA"/>
    <w:rsid w:val="00741774"/>
    <w:rsid w:val="00A90A72"/>
    <w:rsid w:val="00DA577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0A72"/>
  </w:style>
  <w:style w:type="paragraph" w:customStyle="1" w:styleId="A06887FE91A94C1E89AC46D2F4B397D9">
    <w:name w:val="A06887FE91A94C1E89AC46D2F4B397D9"/>
    <w:rsid w:val="00A90A72"/>
  </w:style>
  <w:style w:type="paragraph" w:customStyle="1" w:styleId="13D641A004D8409B813013DD221D0B0D">
    <w:name w:val="13D641A004D8409B813013DD221D0B0D"/>
    <w:rsid w:val="00A90A72"/>
  </w:style>
  <w:style w:type="paragraph" w:customStyle="1" w:styleId="0456CD78DED5499C84E7E220C41EEF7D">
    <w:name w:val="0456CD78DED5499C84E7E220C41EEF7D"/>
    <w:rsid w:val="00A90A72"/>
  </w:style>
  <w:style w:type="paragraph" w:customStyle="1" w:styleId="563B0752EF0D4D58B38DC424FD1DA7C3">
    <w:name w:val="563B0752EF0D4D58B38DC424FD1DA7C3"/>
    <w:rsid w:val="00A90A72"/>
  </w:style>
  <w:style w:type="paragraph" w:customStyle="1" w:styleId="826DD178929F4BEB9CC93BCE5C0D554A">
    <w:name w:val="826DD178929F4BEB9CC93BCE5C0D554A"/>
    <w:rsid w:val="00A90A72"/>
  </w:style>
  <w:style w:type="paragraph" w:customStyle="1" w:styleId="79AED6B766E94E519C8FD49FC0DA4ED7">
    <w:name w:val="79AED6B766E94E519C8FD49FC0DA4ED7"/>
    <w:rsid w:val="00A90A72"/>
  </w:style>
  <w:style w:type="paragraph" w:customStyle="1" w:styleId="3F2071FD55C84CDFB482A002273C6EF2">
    <w:name w:val="3F2071FD55C84CDFB482A002273C6EF2"/>
    <w:rsid w:val="00A90A72"/>
  </w:style>
  <w:style w:type="paragraph" w:customStyle="1" w:styleId="00A0B08E45694593A403E35434DB636C">
    <w:name w:val="00A0B08E45694593A403E35434DB636C"/>
    <w:rsid w:val="00A90A72"/>
  </w:style>
  <w:style w:type="paragraph" w:customStyle="1" w:styleId="0EF815AAD7D54C40A58F1E3812420ADF">
    <w:name w:val="0EF815AAD7D54C40A58F1E3812420ADF"/>
    <w:rsid w:val="00A90A72"/>
  </w:style>
  <w:style w:type="paragraph" w:customStyle="1" w:styleId="6D0E31F96326402682E6FCE08461F7D4">
    <w:name w:val="6D0E31F96326402682E6FCE08461F7D4"/>
    <w:rsid w:val="00A90A72"/>
  </w:style>
  <w:style w:type="paragraph" w:customStyle="1" w:styleId="8BEA863CCA524A95A65180DABCB04BA4">
    <w:name w:val="8BEA863CCA524A95A65180DABCB04BA4"/>
    <w:rsid w:val="00A90A72"/>
  </w:style>
  <w:style w:type="paragraph" w:customStyle="1" w:styleId="7E68F36EF4864FE28253E1ACEE522E5D">
    <w:name w:val="7E68F36EF4864FE28253E1ACEE522E5D"/>
    <w:rsid w:val="00A90A72"/>
  </w:style>
  <w:style w:type="paragraph" w:customStyle="1" w:styleId="E8E5E13D81424E30AD8C2DF705590FF3">
    <w:name w:val="E8E5E13D81424E30AD8C2DF705590FF3"/>
    <w:rsid w:val="00A90A72"/>
  </w:style>
  <w:style w:type="paragraph" w:customStyle="1" w:styleId="B6DFF91233934D6480E6B7A0F2FC0C76">
    <w:name w:val="B6DFF91233934D6480E6B7A0F2FC0C76"/>
    <w:rsid w:val="00A90A72"/>
  </w:style>
  <w:style w:type="paragraph" w:customStyle="1" w:styleId="9659AD84890745B9AB0136A80D2A9D92">
    <w:name w:val="9659AD84890745B9AB0136A80D2A9D92"/>
    <w:rsid w:val="00A90A72"/>
  </w:style>
  <w:style w:type="paragraph" w:customStyle="1" w:styleId="3C55A544935646CA81A89E731C543FCC">
    <w:name w:val="3C55A544935646CA81A89E731C543FCC"/>
    <w:rsid w:val="00A90A72"/>
  </w:style>
  <w:style w:type="paragraph" w:customStyle="1" w:styleId="44411B59D5984A0EB4C86DC8B842FEAF">
    <w:name w:val="44411B59D5984A0EB4C86DC8B842FEAF"/>
    <w:rsid w:val="00A90A72"/>
  </w:style>
  <w:style w:type="paragraph" w:customStyle="1" w:styleId="B8A6FC43A4F5466796D05E43DDE14C3B">
    <w:name w:val="B8A6FC43A4F5466796D05E43DDE14C3B"/>
    <w:rsid w:val="00A90A72"/>
  </w:style>
  <w:style w:type="paragraph" w:customStyle="1" w:styleId="1082165345A444E1BBBE8CC279FD9FA0">
    <w:name w:val="1082165345A444E1BBBE8CC279FD9FA0"/>
    <w:rsid w:val="00A90A72"/>
  </w:style>
  <w:style w:type="paragraph" w:customStyle="1" w:styleId="C8E49D6D8D544514A5A30AF4F4DE70F1">
    <w:name w:val="C8E49D6D8D544514A5A30AF4F4DE70F1"/>
    <w:rsid w:val="00A90A72"/>
  </w:style>
  <w:style w:type="paragraph" w:customStyle="1" w:styleId="9962169C1BAD49B9870E8B523B77FF39">
    <w:name w:val="9962169C1BAD49B9870E8B523B77FF39"/>
    <w:rsid w:val="00A90A72"/>
  </w:style>
  <w:style w:type="paragraph" w:customStyle="1" w:styleId="F5EFB9A4E2BC455F8B8E6017455AC394">
    <w:name w:val="F5EFB9A4E2BC455F8B8E6017455AC394"/>
    <w:rsid w:val="00A90A72"/>
  </w:style>
  <w:style w:type="paragraph" w:customStyle="1" w:styleId="0D901A976AFD491E853459AA3A9A731C">
    <w:name w:val="0D901A976AFD491E853459AA3A9A731C"/>
    <w:rsid w:val="00A90A72"/>
  </w:style>
  <w:style w:type="paragraph" w:customStyle="1" w:styleId="36C21DA49DF04EEF8CFC45ABA3CCCD6A">
    <w:name w:val="36C21DA49DF04EEF8CFC45ABA3CCCD6A"/>
    <w:rsid w:val="00A90A72"/>
  </w:style>
  <w:style w:type="paragraph" w:customStyle="1" w:styleId="4AA9AD3473F048E394DFF26929CF58E6">
    <w:name w:val="4AA9AD3473F048E394DFF26929CF58E6"/>
    <w:rsid w:val="00A90A72"/>
  </w:style>
  <w:style w:type="paragraph" w:customStyle="1" w:styleId="39FFFFFAC3B747F79629068102782DA1">
    <w:name w:val="39FFFFFAC3B747F79629068102782DA1"/>
    <w:rsid w:val="00A90A72"/>
  </w:style>
  <w:style w:type="paragraph" w:customStyle="1" w:styleId="E7A18523F08A474DBE99EB930E9F9B0C">
    <w:name w:val="E7A18523F08A474DBE99EB930E9F9B0C"/>
    <w:rsid w:val="00A90A72"/>
  </w:style>
  <w:style w:type="paragraph" w:customStyle="1" w:styleId="C00760B02E814013B823FB0F2DBA83CC">
    <w:name w:val="C00760B02E814013B823FB0F2DBA83CC"/>
    <w:rsid w:val="00A90A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CAECD-8772-4E80-A1EF-DCF1B4310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13</Pages>
  <Words>5620</Words>
  <Characters>32037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 Hasib</dc:creator>
  <cp:lastModifiedBy>user</cp:lastModifiedBy>
  <cp:revision>12</cp:revision>
  <cp:lastPrinted>2024-10-10T04:34:00Z</cp:lastPrinted>
  <dcterms:created xsi:type="dcterms:W3CDTF">2025-12-22T11:59:00Z</dcterms:created>
  <dcterms:modified xsi:type="dcterms:W3CDTF">2026-02-26T01:06:00Z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2023-06-22T00:00:00Z</vt:filetime>
  </property>
  <property fmtid="{D5CDD505-2E9C-101B-9397-08002B2CF9AE}" pid="3" name="Creator">
    <vt:lpwstr>Microsoft® Word 2016</vt:lpwstr>
  </property>
  <property fmtid="{D5CDD505-2E9C-101B-9397-08002B2CF9AE}" pid="4" name="LastSaved">
    <vt:filetime>2024-10-07T00:00:00Z</vt:filetime>
  </property>
</Properties>
</file>